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5B" w:rsidRPr="00A3095B" w:rsidRDefault="00A732DC" w:rsidP="00A3095B">
      <w:pPr>
        <w:spacing w:after="0" w:line="240" w:lineRule="auto"/>
        <w:rPr>
          <w:b/>
          <w:i/>
          <w:sz w:val="24"/>
          <w:szCs w:val="24"/>
        </w:rPr>
      </w:pPr>
      <w:r w:rsidRPr="00A3095B">
        <w:rPr>
          <w:b/>
          <w:i/>
          <w:sz w:val="24"/>
          <w:szCs w:val="24"/>
        </w:rPr>
        <w:t xml:space="preserve">Актуальные задачи </w:t>
      </w:r>
      <w:r w:rsidR="00C833BF" w:rsidRPr="00A3095B">
        <w:rPr>
          <w:b/>
          <w:i/>
          <w:sz w:val="24"/>
          <w:szCs w:val="24"/>
        </w:rPr>
        <w:t xml:space="preserve">развития образования </w:t>
      </w:r>
      <w:proofErr w:type="spellStart"/>
      <w:r w:rsidR="00C833BF" w:rsidRPr="00A3095B">
        <w:rPr>
          <w:b/>
          <w:i/>
          <w:sz w:val="24"/>
          <w:szCs w:val="24"/>
        </w:rPr>
        <w:t>Абанского</w:t>
      </w:r>
      <w:proofErr w:type="spellEnd"/>
      <w:r w:rsidR="00C833BF" w:rsidRPr="00A3095B">
        <w:rPr>
          <w:b/>
          <w:i/>
          <w:sz w:val="24"/>
          <w:szCs w:val="24"/>
        </w:rPr>
        <w:t xml:space="preserve"> района</w:t>
      </w:r>
    </w:p>
    <w:p w:rsidR="00A732DC" w:rsidRPr="00A3095B" w:rsidRDefault="00C833BF" w:rsidP="00A3095B">
      <w:pPr>
        <w:spacing w:after="0" w:line="240" w:lineRule="auto"/>
        <w:rPr>
          <w:b/>
          <w:i/>
          <w:sz w:val="24"/>
          <w:szCs w:val="24"/>
        </w:rPr>
      </w:pPr>
      <w:r w:rsidRPr="00A3095B">
        <w:rPr>
          <w:b/>
          <w:i/>
          <w:sz w:val="24"/>
          <w:szCs w:val="24"/>
        </w:rPr>
        <w:t>в условиях межведомственной кооперации, взаимодействия общественности и власти</w:t>
      </w:r>
    </w:p>
    <w:p w:rsidR="00C833BF" w:rsidRPr="00A3095B" w:rsidRDefault="00612791" w:rsidP="00A3095B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095B">
        <w:rPr>
          <w:rFonts w:ascii="Times New Roman" w:hAnsi="Times New Roman" w:cs="Times New Roman"/>
          <w:i/>
          <w:sz w:val="24"/>
          <w:szCs w:val="24"/>
        </w:rPr>
        <w:t xml:space="preserve">Заместитель Главы администрации </w:t>
      </w:r>
      <w:proofErr w:type="spellStart"/>
      <w:r w:rsidRPr="00A3095B">
        <w:rPr>
          <w:rFonts w:ascii="Times New Roman" w:hAnsi="Times New Roman" w:cs="Times New Roman"/>
          <w:i/>
          <w:sz w:val="24"/>
          <w:szCs w:val="24"/>
        </w:rPr>
        <w:t>Абанского</w:t>
      </w:r>
      <w:proofErr w:type="spellEnd"/>
      <w:r w:rsidRPr="00A3095B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C833BF" w:rsidRPr="00A309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2791" w:rsidRPr="00A3095B" w:rsidRDefault="00612791" w:rsidP="00A3095B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3095B">
        <w:rPr>
          <w:rFonts w:ascii="Times New Roman" w:hAnsi="Times New Roman" w:cs="Times New Roman"/>
          <w:i/>
          <w:sz w:val="24"/>
          <w:szCs w:val="24"/>
        </w:rPr>
        <w:t>Людмила  Александровна  Харисова</w:t>
      </w:r>
    </w:p>
    <w:p w:rsidR="005443C5" w:rsidRPr="00A3095B" w:rsidRDefault="00612791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Дорогие участники педсовета, ветераны, гости и приглашённые!</w:t>
      </w:r>
      <w:r w:rsidR="00260EF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Уважаемые коллеги! Разрешите, поприветствовать всех участников традиционного  августовского педсовета работников образования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района.</w:t>
      </w:r>
      <w:r w:rsidR="00260EF8" w:rsidRPr="00A3095B">
        <w:rPr>
          <w:sz w:val="24"/>
          <w:szCs w:val="24"/>
        </w:rPr>
        <w:t xml:space="preserve"> </w:t>
      </w:r>
      <w:r w:rsidR="005443C5" w:rsidRPr="00A3095B">
        <w:rPr>
          <w:sz w:val="24"/>
          <w:szCs w:val="24"/>
        </w:rPr>
        <w:t xml:space="preserve">По традиции мы сегодня подводим итоги работы отрасли </w:t>
      </w:r>
      <w:r w:rsidR="00044BF5" w:rsidRPr="00A3095B">
        <w:rPr>
          <w:sz w:val="24"/>
          <w:szCs w:val="24"/>
        </w:rPr>
        <w:t>за учебный год</w:t>
      </w:r>
      <w:r w:rsidR="005443C5" w:rsidRPr="00A3095B">
        <w:rPr>
          <w:sz w:val="24"/>
          <w:szCs w:val="24"/>
        </w:rPr>
        <w:t xml:space="preserve"> и обсуждаем основные задачи развития </w:t>
      </w:r>
      <w:r w:rsidR="00044BF5" w:rsidRPr="00A3095B">
        <w:rPr>
          <w:sz w:val="24"/>
          <w:szCs w:val="24"/>
        </w:rPr>
        <w:t>образования</w:t>
      </w:r>
      <w:r w:rsidR="005443C5" w:rsidRPr="00A3095B">
        <w:rPr>
          <w:sz w:val="24"/>
          <w:szCs w:val="24"/>
        </w:rPr>
        <w:t xml:space="preserve"> в районе  на ближайшую перспективу. </w:t>
      </w:r>
    </w:p>
    <w:p w:rsidR="0092075D" w:rsidRPr="00A3095B" w:rsidRDefault="005443C5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Прежде всего, разрешите поблагодарить  вас за большую работу и вклад в развитие отрасли </w:t>
      </w:r>
      <w:r w:rsidR="00044BF5" w:rsidRPr="00A3095B">
        <w:rPr>
          <w:sz w:val="24"/>
          <w:szCs w:val="24"/>
        </w:rPr>
        <w:t>образование</w:t>
      </w:r>
      <w:r w:rsidRPr="00A3095B">
        <w:rPr>
          <w:sz w:val="24"/>
          <w:szCs w:val="24"/>
        </w:rPr>
        <w:t xml:space="preserve">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района и пожелать всем больших успехов. </w:t>
      </w:r>
      <w:r w:rsidR="0092075D" w:rsidRPr="00A3095B">
        <w:rPr>
          <w:sz w:val="24"/>
          <w:szCs w:val="24"/>
        </w:rPr>
        <w:t xml:space="preserve">Августовский педсовет является важным и заметным событием для всех жителей нашего района. Ставший традиционным, он вызывает интерес у всех: педагогов, родителей, общественности, власти. И это понятно! Именно на площадках августовского педсовета определяются и закрепляются стратегические направления образовательной политики района, выстраиваются траектории развития, способствующие доступности и улучшению качества </w:t>
      </w:r>
      <w:proofErr w:type="spellStart"/>
      <w:r w:rsidR="0092075D" w:rsidRPr="00A3095B">
        <w:rPr>
          <w:sz w:val="24"/>
          <w:szCs w:val="24"/>
        </w:rPr>
        <w:t>абанского</w:t>
      </w:r>
      <w:proofErr w:type="spellEnd"/>
      <w:r w:rsidR="0092075D" w:rsidRPr="00A3095B">
        <w:rPr>
          <w:sz w:val="24"/>
          <w:szCs w:val="24"/>
        </w:rPr>
        <w:t xml:space="preserve"> образования.</w:t>
      </w:r>
    </w:p>
    <w:p w:rsidR="005443C5" w:rsidRPr="00A3095B" w:rsidRDefault="0092075D" w:rsidP="00A309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Отрасль образование всегда находится в процессе преобразований, реформирования.</w:t>
      </w:r>
      <w:r w:rsidR="00DD453B" w:rsidRPr="00A3095B">
        <w:rPr>
          <w:sz w:val="24"/>
          <w:szCs w:val="24"/>
        </w:rPr>
        <w:t xml:space="preserve"> </w:t>
      </w:r>
      <w:r w:rsidR="005443C5" w:rsidRPr="00A3095B">
        <w:rPr>
          <w:sz w:val="24"/>
          <w:szCs w:val="24"/>
        </w:rPr>
        <w:t xml:space="preserve">Вашему вниманию представляю доклад, направленный на установку основных стратегических направлений </w:t>
      </w:r>
      <w:r w:rsidR="00044BF5" w:rsidRPr="00A3095B">
        <w:rPr>
          <w:sz w:val="24"/>
          <w:szCs w:val="24"/>
        </w:rPr>
        <w:t>образовательной</w:t>
      </w:r>
      <w:r w:rsidR="005443C5" w:rsidRPr="00A3095B">
        <w:rPr>
          <w:sz w:val="24"/>
          <w:szCs w:val="24"/>
        </w:rPr>
        <w:t xml:space="preserve"> политики </w:t>
      </w:r>
      <w:proofErr w:type="spellStart"/>
      <w:r w:rsidR="005443C5" w:rsidRPr="00A3095B">
        <w:rPr>
          <w:sz w:val="24"/>
          <w:szCs w:val="24"/>
        </w:rPr>
        <w:t>Абанского</w:t>
      </w:r>
      <w:proofErr w:type="spellEnd"/>
      <w:r w:rsidR="005443C5" w:rsidRPr="00A3095B">
        <w:rPr>
          <w:sz w:val="24"/>
          <w:szCs w:val="24"/>
        </w:rPr>
        <w:t xml:space="preserve"> района.</w:t>
      </w:r>
    </w:p>
    <w:p w:rsidR="005443C5" w:rsidRPr="00A3095B" w:rsidRDefault="005443C5" w:rsidP="00A309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современном мире </w:t>
      </w:r>
      <w:r w:rsidR="00044BF5" w:rsidRPr="00A3095B">
        <w:rPr>
          <w:sz w:val="24"/>
          <w:szCs w:val="24"/>
        </w:rPr>
        <w:t>образование</w:t>
      </w:r>
      <w:r w:rsidRPr="00A3095B">
        <w:rPr>
          <w:sz w:val="24"/>
          <w:szCs w:val="24"/>
        </w:rPr>
        <w:t xml:space="preserve"> перестает быть отраслью.</w:t>
      </w:r>
      <w:r w:rsidR="00C833BF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С учетом того, что </w:t>
      </w:r>
      <w:r w:rsidR="00044BF5" w:rsidRPr="00A3095B">
        <w:rPr>
          <w:sz w:val="24"/>
          <w:szCs w:val="24"/>
        </w:rPr>
        <w:t>образование</w:t>
      </w:r>
      <w:r w:rsidRPr="00A3095B">
        <w:rPr>
          <w:sz w:val="24"/>
          <w:szCs w:val="24"/>
        </w:rPr>
        <w:t xml:space="preserve"> является неотъемлемой частью всех сторон жизни человека, необходимо выйти за пределы ее понимания как «отрасли» с присущей инфраструктурой. </w:t>
      </w:r>
    </w:p>
    <w:p w:rsidR="005443C5" w:rsidRPr="00A3095B" w:rsidRDefault="00044BF5" w:rsidP="00A309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Желание постоянно учиться, быть образованным</w:t>
      </w:r>
      <w:r w:rsidR="005443C5" w:rsidRPr="00A3095B">
        <w:rPr>
          <w:sz w:val="24"/>
          <w:szCs w:val="24"/>
        </w:rPr>
        <w:t xml:space="preserve"> должн</w:t>
      </w:r>
      <w:r w:rsidRPr="00A3095B">
        <w:rPr>
          <w:sz w:val="24"/>
          <w:szCs w:val="24"/>
        </w:rPr>
        <w:t>о</w:t>
      </w:r>
      <w:r w:rsidR="005443C5" w:rsidRPr="00A3095B">
        <w:rPr>
          <w:sz w:val="24"/>
          <w:szCs w:val="24"/>
        </w:rPr>
        <w:t xml:space="preserve"> появиться </w:t>
      </w:r>
      <w:r w:rsidRPr="00A3095B">
        <w:rPr>
          <w:sz w:val="24"/>
          <w:szCs w:val="24"/>
        </w:rPr>
        <w:t xml:space="preserve">у каждого человека любого возраста, </w:t>
      </w:r>
      <w:r w:rsidR="005443C5" w:rsidRPr="00A3095B">
        <w:rPr>
          <w:sz w:val="24"/>
          <w:szCs w:val="24"/>
        </w:rPr>
        <w:t xml:space="preserve">в </w:t>
      </w:r>
      <w:r w:rsidRPr="00A3095B">
        <w:rPr>
          <w:sz w:val="24"/>
          <w:szCs w:val="24"/>
        </w:rPr>
        <w:t xml:space="preserve">любой сфере деятельности: </w:t>
      </w:r>
      <w:r w:rsidR="005443C5" w:rsidRPr="00A3095B">
        <w:rPr>
          <w:sz w:val="24"/>
          <w:szCs w:val="24"/>
        </w:rPr>
        <w:t>здравоохранении, политике, экономике, в межличн</w:t>
      </w:r>
      <w:r w:rsidRPr="00A3095B">
        <w:rPr>
          <w:sz w:val="24"/>
          <w:szCs w:val="24"/>
        </w:rPr>
        <w:t xml:space="preserve">остных отношениях, творчестве, </w:t>
      </w:r>
      <w:r w:rsidR="005443C5" w:rsidRPr="00A3095B">
        <w:rPr>
          <w:sz w:val="24"/>
          <w:szCs w:val="24"/>
        </w:rPr>
        <w:t>в отношени</w:t>
      </w:r>
      <w:r w:rsidRPr="00A3095B">
        <w:rPr>
          <w:sz w:val="24"/>
          <w:szCs w:val="24"/>
        </w:rPr>
        <w:t>и к здоровью и окружающей среде и т. д.</w:t>
      </w:r>
    </w:p>
    <w:p w:rsidR="005443C5" w:rsidRPr="00A3095B" w:rsidRDefault="00044BF5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Появляется </w:t>
      </w:r>
      <w:r w:rsidR="005443C5" w:rsidRPr="00A3095B">
        <w:rPr>
          <w:sz w:val="24"/>
          <w:szCs w:val="24"/>
        </w:rPr>
        <w:t xml:space="preserve">принципиально новое понимание </w:t>
      </w:r>
      <w:r w:rsidRPr="00A3095B">
        <w:rPr>
          <w:sz w:val="24"/>
          <w:szCs w:val="24"/>
        </w:rPr>
        <w:t>образования</w:t>
      </w:r>
      <w:r w:rsidR="005443C5" w:rsidRPr="00A3095B">
        <w:rPr>
          <w:sz w:val="24"/>
          <w:szCs w:val="24"/>
        </w:rPr>
        <w:t xml:space="preserve"> — </w:t>
      </w:r>
      <w:r w:rsidRPr="00A3095B">
        <w:rPr>
          <w:sz w:val="24"/>
          <w:szCs w:val="24"/>
        </w:rPr>
        <w:t>образования</w:t>
      </w:r>
      <w:r w:rsidR="005443C5" w:rsidRPr="00A3095B">
        <w:rPr>
          <w:sz w:val="24"/>
          <w:szCs w:val="24"/>
        </w:rPr>
        <w:t xml:space="preserve"> как миссии, как общественного блага. Новая </w:t>
      </w:r>
      <w:r w:rsidRPr="00A3095B">
        <w:rPr>
          <w:sz w:val="24"/>
          <w:szCs w:val="24"/>
        </w:rPr>
        <w:t xml:space="preserve">образовательная </w:t>
      </w:r>
      <w:r w:rsidR="005443C5" w:rsidRPr="00A3095B">
        <w:rPr>
          <w:sz w:val="24"/>
          <w:szCs w:val="24"/>
        </w:rPr>
        <w:t xml:space="preserve"> политика стала ориентироваться на понимание </w:t>
      </w:r>
      <w:r w:rsidRPr="00A3095B">
        <w:rPr>
          <w:sz w:val="24"/>
          <w:szCs w:val="24"/>
        </w:rPr>
        <w:t xml:space="preserve">образования </w:t>
      </w:r>
      <w:r w:rsidR="005443C5" w:rsidRPr="00A3095B">
        <w:rPr>
          <w:sz w:val="24"/>
          <w:szCs w:val="24"/>
        </w:rPr>
        <w:t xml:space="preserve">как системы ценностей, определяющих самобытность общества и независимость государства. </w:t>
      </w:r>
    </w:p>
    <w:p w:rsidR="005443C5" w:rsidRPr="00A3095B" w:rsidRDefault="005443C5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Пластичность, комплексность </w:t>
      </w:r>
      <w:r w:rsidR="00044BF5" w:rsidRPr="00A3095B">
        <w:rPr>
          <w:sz w:val="24"/>
          <w:szCs w:val="24"/>
        </w:rPr>
        <w:t xml:space="preserve">образования </w:t>
      </w:r>
      <w:r w:rsidRPr="00A3095B">
        <w:rPr>
          <w:sz w:val="24"/>
          <w:szCs w:val="24"/>
        </w:rPr>
        <w:t xml:space="preserve"> выражается в том, что  </w:t>
      </w:r>
      <w:r w:rsidR="000745C5" w:rsidRPr="00A3095B">
        <w:rPr>
          <w:sz w:val="24"/>
          <w:szCs w:val="24"/>
        </w:rPr>
        <w:t>постепенно уходит в прошлое</w:t>
      </w:r>
      <w:r w:rsidRPr="00A3095B">
        <w:rPr>
          <w:sz w:val="24"/>
          <w:szCs w:val="24"/>
        </w:rPr>
        <w:t xml:space="preserve"> отраслево</w:t>
      </w:r>
      <w:r w:rsidR="000745C5" w:rsidRPr="00A3095B">
        <w:rPr>
          <w:sz w:val="24"/>
          <w:szCs w:val="24"/>
        </w:rPr>
        <w:t>й принцип</w:t>
      </w:r>
      <w:r w:rsidRPr="00A3095B">
        <w:rPr>
          <w:sz w:val="24"/>
          <w:szCs w:val="24"/>
        </w:rPr>
        <w:t xml:space="preserve"> развития </w:t>
      </w:r>
      <w:r w:rsidR="000745C5" w:rsidRPr="00A3095B">
        <w:rPr>
          <w:sz w:val="24"/>
          <w:szCs w:val="24"/>
        </w:rPr>
        <w:t>образования</w:t>
      </w:r>
      <w:r w:rsidRPr="00A3095B">
        <w:rPr>
          <w:sz w:val="24"/>
          <w:szCs w:val="24"/>
        </w:rPr>
        <w:t xml:space="preserve"> – объединение усилий образовательных организаций</w:t>
      </w:r>
      <w:r w:rsidR="000745C5" w:rsidRPr="00A3095B">
        <w:rPr>
          <w:sz w:val="24"/>
          <w:szCs w:val="24"/>
        </w:rPr>
        <w:t>, музеев, библиотек, клубов</w:t>
      </w:r>
      <w:r w:rsidR="00A50EDE" w:rsidRPr="00A3095B">
        <w:rPr>
          <w:sz w:val="24"/>
          <w:szCs w:val="24"/>
        </w:rPr>
        <w:t xml:space="preserve">, общественных организаций, других учреждений </w:t>
      </w:r>
      <w:r w:rsidR="000745C5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в реализации миссии </w:t>
      </w:r>
      <w:r w:rsidR="000745C5" w:rsidRPr="00A3095B">
        <w:rPr>
          <w:sz w:val="24"/>
          <w:szCs w:val="24"/>
        </w:rPr>
        <w:t>образования</w:t>
      </w:r>
      <w:r w:rsidRPr="00A3095B">
        <w:rPr>
          <w:sz w:val="24"/>
          <w:szCs w:val="24"/>
        </w:rPr>
        <w:t xml:space="preserve"> как инструмента передачи новым поколениям нравственных ценностей, </w:t>
      </w:r>
      <w:r w:rsidR="00C833BF" w:rsidRPr="00A3095B">
        <w:rPr>
          <w:sz w:val="24"/>
          <w:szCs w:val="24"/>
        </w:rPr>
        <w:t>лучших традиций.</w:t>
      </w:r>
    </w:p>
    <w:p w:rsidR="005443C5" w:rsidRPr="00A3095B" w:rsidRDefault="005443C5" w:rsidP="00A309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Межведомственное взаимодействие крайне важно для развития </w:t>
      </w:r>
      <w:r w:rsidRPr="00A3095B">
        <w:rPr>
          <w:sz w:val="24"/>
          <w:szCs w:val="24"/>
        </w:rPr>
        <w:br/>
        <w:t>и реализации человеческого и творческого потенциала личности.</w:t>
      </w:r>
    </w:p>
    <w:p w:rsidR="005443C5" w:rsidRPr="00A3095B" w:rsidRDefault="000745C5" w:rsidP="00A3095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</w:t>
      </w:r>
      <w:r w:rsidR="005443C5" w:rsidRPr="00A3095B">
        <w:rPr>
          <w:sz w:val="24"/>
          <w:szCs w:val="24"/>
        </w:rPr>
        <w:t>аше профессиональное сообщество уже учло эти тенденции</w:t>
      </w:r>
      <w:r w:rsidR="00C833BF" w:rsidRPr="00A3095B">
        <w:rPr>
          <w:sz w:val="24"/>
          <w:szCs w:val="24"/>
        </w:rPr>
        <w:t>,</w:t>
      </w:r>
      <w:r w:rsidR="005443C5" w:rsidRPr="00A3095B">
        <w:rPr>
          <w:sz w:val="24"/>
          <w:szCs w:val="24"/>
        </w:rPr>
        <w:t xml:space="preserve"> и мы уже приступили к их реализации.</w:t>
      </w:r>
    </w:p>
    <w:p w:rsidR="00D44CDD" w:rsidRPr="00A3095B" w:rsidRDefault="005443C5" w:rsidP="00A3095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Красноярский край входит по многим показателям в десятку лидеров.</w:t>
      </w:r>
      <w:r w:rsidR="000745C5" w:rsidRPr="00A3095B">
        <w:rPr>
          <w:sz w:val="24"/>
          <w:szCs w:val="24"/>
        </w:rPr>
        <w:t xml:space="preserve"> Несмотря на прорывы во многих направлениях, ситуация с реализацией многих целей и задач осложняется рядом объективных и субъективных причин. Прежде </w:t>
      </w:r>
      <w:proofErr w:type="gramStart"/>
      <w:r w:rsidR="000745C5" w:rsidRPr="00A3095B">
        <w:rPr>
          <w:sz w:val="24"/>
          <w:szCs w:val="24"/>
        </w:rPr>
        <w:t>всего</w:t>
      </w:r>
      <w:proofErr w:type="gramEnd"/>
      <w:r w:rsidR="000745C5" w:rsidRPr="00A3095B">
        <w:rPr>
          <w:sz w:val="24"/>
          <w:szCs w:val="24"/>
        </w:rPr>
        <w:t xml:space="preserve"> это связано д</w:t>
      </w:r>
      <w:r w:rsidR="00D44CDD" w:rsidRPr="00A3095B">
        <w:rPr>
          <w:sz w:val="24"/>
          <w:szCs w:val="24"/>
        </w:rPr>
        <w:t>емографическ</w:t>
      </w:r>
      <w:r w:rsidR="000745C5" w:rsidRPr="00A3095B">
        <w:rPr>
          <w:sz w:val="24"/>
          <w:szCs w:val="24"/>
        </w:rPr>
        <w:t>ой</w:t>
      </w:r>
      <w:r w:rsidR="00D44CDD" w:rsidRPr="00A3095B">
        <w:rPr>
          <w:sz w:val="24"/>
          <w:szCs w:val="24"/>
        </w:rPr>
        <w:t xml:space="preserve"> ситуаци</w:t>
      </w:r>
      <w:r w:rsidR="000745C5" w:rsidRPr="00A3095B">
        <w:rPr>
          <w:sz w:val="24"/>
          <w:szCs w:val="24"/>
        </w:rPr>
        <w:t>ей</w:t>
      </w:r>
      <w:r w:rsidR="00D44CDD" w:rsidRPr="00A3095B">
        <w:rPr>
          <w:sz w:val="24"/>
          <w:szCs w:val="24"/>
        </w:rPr>
        <w:t xml:space="preserve"> в Красноярском крае</w:t>
      </w:r>
      <w:r w:rsidR="000745C5" w:rsidRPr="00A3095B">
        <w:rPr>
          <w:sz w:val="24"/>
          <w:szCs w:val="24"/>
        </w:rPr>
        <w:t>.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2015 г наш регион стал </w:t>
      </w:r>
      <w:r w:rsidR="000745C5" w:rsidRPr="00A3095B">
        <w:rPr>
          <w:sz w:val="24"/>
          <w:szCs w:val="24"/>
        </w:rPr>
        <w:t>лидером по рождаемости в Сибири, н</w:t>
      </w:r>
      <w:r w:rsidRPr="00A3095B">
        <w:rPr>
          <w:sz w:val="24"/>
          <w:szCs w:val="24"/>
        </w:rPr>
        <w:t>о уже в 2016г произошло падение этого показ</w:t>
      </w:r>
      <w:r w:rsidR="000745C5" w:rsidRPr="00A3095B">
        <w:rPr>
          <w:sz w:val="24"/>
          <w:szCs w:val="24"/>
        </w:rPr>
        <w:t>ателя, оно продолжается и в 2018</w:t>
      </w:r>
      <w:r w:rsidRPr="00A3095B">
        <w:rPr>
          <w:sz w:val="24"/>
          <w:szCs w:val="24"/>
        </w:rPr>
        <w:t xml:space="preserve">г. Начался процесс снижения числа </w:t>
      </w:r>
      <w:proofErr w:type="gramStart"/>
      <w:r w:rsidRPr="00A3095B">
        <w:rPr>
          <w:sz w:val="24"/>
          <w:szCs w:val="24"/>
        </w:rPr>
        <w:t>родившихся</w:t>
      </w:r>
      <w:proofErr w:type="gramEnd"/>
      <w:r w:rsidRPr="00A3095B">
        <w:rPr>
          <w:sz w:val="24"/>
          <w:szCs w:val="24"/>
        </w:rPr>
        <w:t xml:space="preserve"> и связывают это, прежде всего с демографической ямой 1993 – 2006 годов. Российское общество и государство рассматривает молодое поколение как один из важнейших стратегических ресурсов. Глобальный характер изменений в экономической, политической и идеологической сферах привёл к потере жизненных </w:t>
      </w:r>
      <w:r w:rsidRPr="00A3095B">
        <w:rPr>
          <w:sz w:val="24"/>
          <w:szCs w:val="24"/>
        </w:rPr>
        <w:lastRenderedPageBreak/>
        <w:t>ориентиров у части российской молодёжи. В обществе была разрушена с</w:t>
      </w:r>
      <w:r w:rsidR="000745C5" w:rsidRPr="00A3095B">
        <w:rPr>
          <w:sz w:val="24"/>
          <w:szCs w:val="24"/>
        </w:rPr>
        <w:t>т</w:t>
      </w:r>
      <w:r w:rsidRPr="00A3095B">
        <w:rPr>
          <w:sz w:val="24"/>
          <w:szCs w:val="24"/>
        </w:rPr>
        <w:t>арая система ценностей, а новая ещё не сформировалась.</w:t>
      </w:r>
    </w:p>
    <w:p w:rsidR="0092075D" w:rsidRPr="00A3095B" w:rsidRDefault="0092075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Что ожидает образование в будущем? Посмотрим! Но то, что оно будет изменяться, трансформироваться и всегда должно отвечать требованиям и событиям современного мира, будет однозначно, и мы это с вами прекрасно понимаем и уже сейчас чувствуем это на себе. </w:t>
      </w:r>
    </w:p>
    <w:p w:rsidR="00A50EDE" w:rsidRPr="00A3095B" w:rsidRDefault="0092075D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Развитие системы образования в нашем районе на протяжении многих лет рассматривается как один из главных приоритетов социально - экономической политики. Успешность функционирования данной отрасли во многом обусловлена социальной направленностью бюджета Красноярского края. Такая же направленность сохраняется и в бюджете муниципального образования  </w:t>
      </w:r>
      <w:proofErr w:type="spellStart"/>
      <w:r w:rsidRPr="00A3095B">
        <w:rPr>
          <w:sz w:val="24"/>
          <w:szCs w:val="24"/>
        </w:rPr>
        <w:t>Абанский</w:t>
      </w:r>
      <w:proofErr w:type="spellEnd"/>
      <w:r w:rsidRPr="00A3095B">
        <w:rPr>
          <w:sz w:val="24"/>
          <w:szCs w:val="24"/>
        </w:rPr>
        <w:t xml:space="preserve">  район. Могу сказать, что расходы на образование в нашем  районе, несмотря на экономические и финансовые трудности стабильны. </w:t>
      </w:r>
    </w:p>
    <w:p w:rsidR="0008317F" w:rsidRPr="00A3095B" w:rsidRDefault="0008317F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Подготовка образовательных организаций к новому учебному году</w:t>
      </w:r>
    </w:p>
    <w:p w:rsidR="0008317F" w:rsidRPr="00A3095B" w:rsidRDefault="0008317F" w:rsidP="00A3095B">
      <w:pPr>
        <w:pStyle w:val="a3"/>
        <w:spacing w:before="0" w:beforeAutospacing="0" w:after="0" w:afterAutospacing="0" w:line="240" w:lineRule="auto"/>
        <w:ind w:firstLine="709"/>
        <w:jc w:val="left"/>
        <w:rPr>
          <w:sz w:val="24"/>
          <w:szCs w:val="24"/>
        </w:rPr>
      </w:pPr>
      <w:r w:rsidRPr="00A3095B">
        <w:rPr>
          <w:sz w:val="24"/>
          <w:szCs w:val="24"/>
        </w:rPr>
        <w:t xml:space="preserve">Под особым вниманием власти района  по – </w:t>
      </w:r>
      <w:proofErr w:type="gramStart"/>
      <w:r w:rsidRPr="00A3095B">
        <w:rPr>
          <w:sz w:val="24"/>
          <w:szCs w:val="24"/>
        </w:rPr>
        <w:t>прежнему</w:t>
      </w:r>
      <w:proofErr w:type="gramEnd"/>
      <w:r w:rsidRPr="00A3095B">
        <w:rPr>
          <w:sz w:val="24"/>
          <w:szCs w:val="24"/>
        </w:rPr>
        <w:t xml:space="preserve"> находится материально-техническое состояние учреждений образования.</w:t>
      </w:r>
    </w:p>
    <w:p w:rsidR="0008317F" w:rsidRPr="00A3095B" w:rsidRDefault="0008317F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Во всех образовательных </w:t>
      </w:r>
      <w:r w:rsidR="00A50EDE" w:rsidRPr="00A3095B">
        <w:rPr>
          <w:sz w:val="24"/>
          <w:szCs w:val="24"/>
        </w:rPr>
        <w:t xml:space="preserve">организациях </w:t>
      </w:r>
      <w:proofErr w:type="spellStart"/>
      <w:r w:rsidRPr="00A3095B">
        <w:rPr>
          <w:sz w:val="24"/>
          <w:szCs w:val="24"/>
        </w:rPr>
        <w:t>планово</w:t>
      </w:r>
      <w:proofErr w:type="spellEnd"/>
      <w:r w:rsidRPr="00A3095B">
        <w:rPr>
          <w:sz w:val="24"/>
          <w:szCs w:val="24"/>
        </w:rPr>
        <w:t xml:space="preserve"> проведены ремонты. В этом году подготовка осуществлялась в режиме недостаточного  финансирования, потому что бюджеты края и района находятся в сложной ситуации, местный бюджет является остродефицитным. Поэтому руководителям и коллективам учреждений пришлось сделать всё возможное и невозможное, чтобы на проведение текущих ремонтов изыскать финансирование за счёт собственных ресурсов и привлечения внебюджетных источников. И сегодня мы можем сказать, что затраченные средства и усилия привели к желаемому результату. Наши </w:t>
      </w:r>
      <w:r w:rsidR="00A50EDE" w:rsidRPr="00A3095B">
        <w:rPr>
          <w:sz w:val="24"/>
          <w:szCs w:val="24"/>
        </w:rPr>
        <w:t>школы и детские сады</w:t>
      </w:r>
      <w:r w:rsidRPr="00A3095B">
        <w:rPr>
          <w:sz w:val="24"/>
          <w:szCs w:val="24"/>
        </w:rPr>
        <w:t xml:space="preserve"> готовы к работе в новом учебном году. </w:t>
      </w:r>
    </w:p>
    <w:p w:rsidR="00C833BF" w:rsidRPr="00A3095B" w:rsidRDefault="0008317F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Благодаря участию в краевых программах, </w:t>
      </w:r>
      <w:proofErr w:type="spellStart"/>
      <w:r w:rsidRPr="00A3095B">
        <w:rPr>
          <w:sz w:val="24"/>
          <w:szCs w:val="24"/>
        </w:rPr>
        <w:t>софинансированию</w:t>
      </w:r>
      <w:proofErr w:type="spellEnd"/>
      <w:r w:rsidRPr="00A3095B">
        <w:rPr>
          <w:sz w:val="24"/>
          <w:szCs w:val="24"/>
        </w:rPr>
        <w:t xml:space="preserve"> из местного бюджета удалось привлечь финансирование на капитальные ремонты, устранение предписаний надзорных органов</w:t>
      </w:r>
      <w:r w:rsidR="00A50EDE" w:rsidRPr="00A3095B">
        <w:rPr>
          <w:sz w:val="24"/>
          <w:szCs w:val="24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3263"/>
        <w:gridCol w:w="2102"/>
        <w:gridCol w:w="1825"/>
        <w:gridCol w:w="1821"/>
      </w:tblGrid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b/>
                <w:sz w:val="24"/>
                <w:szCs w:val="24"/>
              </w:rPr>
            </w:pPr>
            <w:r w:rsidRPr="00A3095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095B">
              <w:rPr>
                <w:b/>
                <w:sz w:val="24"/>
                <w:szCs w:val="24"/>
              </w:rPr>
              <w:t>п</w:t>
            </w:r>
            <w:proofErr w:type="gramEnd"/>
            <w:r w:rsidRPr="00A309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b/>
                <w:sz w:val="24"/>
                <w:szCs w:val="24"/>
              </w:rPr>
            </w:pPr>
            <w:r w:rsidRPr="00A3095B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b/>
                <w:sz w:val="24"/>
                <w:szCs w:val="24"/>
              </w:rPr>
            </w:pPr>
            <w:r w:rsidRPr="00A3095B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b/>
                <w:sz w:val="24"/>
                <w:szCs w:val="24"/>
              </w:rPr>
            </w:pPr>
            <w:r w:rsidRPr="00A3095B">
              <w:rPr>
                <w:b/>
                <w:sz w:val="24"/>
                <w:szCs w:val="24"/>
              </w:rPr>
              <w:t>Местный бюджет</w:t>
            </w:r>
          </w:p>
          <w:p w:rsidR="00E24D95" w:rsidRPr="00A3095B" w:rsidRDefault="00E24D95" w:rsidP="00A3095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3095B">
              <w:rPr>
                <w:b/>
                <w:sz w:val="24"/>
                <w:szCs w:val="24"/>
              </w:rPr>
              <w:t>тыс</w:t>
            </w:r>
            <w:proofErr w:type="gramStart"/>
            <w:r w:rsidRPr="00A3095B">
              <w:rPr>
                <w:b/>
                <w:sz w:val="24"/>
                <w:szCs w:val="24"/>
              </w:rPr>
              <w:t>.р</w:t>
            </w:r>
            <w:proofErr w:type="gramEnd"/>
            <w:r w:rsidRPr="00A3095B">
              <w:rPr>
                <w:b/>
                <w:sz w:val="24"/>
                <w:szCs w:val="24"/>
              </w:rPr>
              <w:t>уб</w:t>
            </w:r>
            <w:proofErr w:type="spellEnd"/>
            <w:r w:rsidRPr="00A309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b/>
                <w:sz w:val="24"/>
                <w:szCs w:val="24"/>
              </w:rPr>
            </w:pPr>
            <w:r w:rsidRPr="00A3095B">
              <w:rPr>
                <w:b/>
                <w:sz w:val="24"/>
                <w:szCs w:val="24"/>
              </w:rPr>
              <w:t>Краевой бюджет</w:t>
            </w:r>
            <w:r w:rsidR="00E24D95" w:rsidRPr="00A30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4D95" w:rsidRPr="00A3095B">
              <w:rPr>
                <w:b/>
                <w:sz w:val="24"/>
                <w:szCs w:val="24"/>
              </w:rPr>
              <w:t>тыс</w:t>
            </w:r>
            <w:proofErr w:type="gramStart"/>
            <w:r w:rsidR="00E24D95" w:rsidRPr="00A3095B">
              <w:rPr>
                <w:b/>
                <w:sz w:val="24"/>
                <w:szCs w:val="24"/>
              </w:rPr>
              <w:t>.р</w:t>
            </w:r>
            <w:proofErr w:type="gramEnd"/>
            <w:r w:rsidR="00E24D95" w:rsidRPr="00A3095B">
              <w:rPr>
                <w:b/>
                <w:sz w:val="24"/>
                <w:szCs w:val="24"/>
              </w:rPr>
              <w:t>уб</w:t>
            </w:r>
            <w:proofErr w:type="spellEnd"/>
            <w:r w:rsidR="00E24D95" w:rsidRPr="00A3095B">
              <w:rPr>
                <w:b/>
                <w:sz w:val="24"/>
                <w:szCs w:val="24"/>
              </w:rPr>
              <w:t>.</w:t>
            </w: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Абанская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 №</w:t>
            </w:r>
            <w:r w:rsidR="00C833BF" w:rsidRPr="00A3095B">
              <w:rPr>
                <w:sz w:val="24"/>
                <w:szCs w:val="24"/>
              </w:rPr>
              <w:t xml:space="preserve"> </w:t>
            </w:r>
            <w:r w:rsidRPr="00A3095B"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Установка фильтра для очистки воды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466,300</w:t>
            </w: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Долгомостовская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 им.</w:t>
            </w:r>
            <w:r w:rsidR="00A50EDE" w:rsidRPr="00A3095B">
              <w:rPr>
                <w:sz w:val="24"/>
                <w:szCs w:val="24"/>
              </w:rPr>
              <w:t xml:space="preserve"> </w:t>
            </w:r>
            <w:r w:rsidRPr="00A3095B">
              <w:rPr>
                <w:sz w:val="24"/>
                <w:szCs w:val="24"/>
              </w:rPr>
              <w:t xml:space="preserve">Александра </w:t>
            </w:r>
            <w:proofErr w:type="spellStart"/>
            <w:r w:rsidRPr="00A3095B">
              <w:rPr>
                <w:sz w:val="24"/>
                <w:szCs w:val="24"/>
              </w:rPr>
              <w:t>Помозова</w:t>
            </w:r>
            <w:proofErr w:type="spellEnd"/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Установка фильтра для очистки воды</w:t>
            </w:r>
          </w:p>
        </w:tc>
        <w:tc>
          <w:tcPr>
            <w:tcW w:w="1830" w:type="dxa"/>
          </w:tcPr>
          <w:p w:rsidR="009A6067" w:rsidRPr="00A3095B" w:rsidRDefault="00E24D95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245, 790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466,300</w:t>
            </w: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Устьянская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Установка пожарной сигнализации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300,0</w:t>
            </w: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Почетская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proofErr w:type="gramStart"/>
            <w:r w:rsidRPr="00A3095B">
              <w:rPr>
                <w:sz w:val="24"/>
                <w:szCs w:val="24"/>
              </w:rPr>
              <w:t>Пожарная</w:t>
            </w:r>
            <w:proofErr w:type="gramEnd"/>
            <w:r w:rsidRPr="00A3095B">
              <w:rPr>
                <w:sz w:val="24"/>
                <w:szCs w:val="24"/>
              </w:rPr>
              <w:t xml:space="preserve"> сигнализации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280,0</w:t>
            </w:r>
          </w:p>
        </w:tc>
      </w:tr>
      <w:tr w:rsidR="009A6067" w:rsidRPr="00A3095B" w:rsidTr="00D3755C">
        <w:tc>
          <w:tcPr>
            <w:tcW w:w="540" w:type="dxa"/>
            <w:vMerge w:val="restart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  <w:vMerge w:val="restart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Абанская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 №</w:t>
            </w:r>
            <w:r w:rsidR="00C833BF" w:rsidRPr="00A3095B">
              <w:rPr>
                <w:sz w:val="24"/>
                <w:szCs w:val="24"/>
              </w:rPr>
              <w:t xml:space="preserve"> </w:t>
            </w:r>
            <w:r w:rsidRPr="00A3095B"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Ремонт</w:t>
            </w:r>
          </w:p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пищеблока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1100,365</w:t>
            </w:r>
          </w:p>
        </w:tc>
      </w:tr>
      <w:tr w:rsidR="009A6067" w:rsidRPr="00A3095B" w:rsidTr="00D3755C">
        <w:tc>
          <w:tcPr>
            <w:tcW w:w="540" w:type="dxa"/>
            <w:vMerge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Видеонаблюдение на ЕГЭ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300,0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МКОУ Березовская СОШ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Установка окон</w:t>
            </w:r>
            <w:r w:rsidR="007D3815" w:rsidRPr="00A3095B">
              <w:rPr>
                <w:sz w:val="24"/>
                <w:szCs w:val="24"/>
              </w:rPr>
              <w:t xml:space="preserve"> ПВХ</w:t>
            </w:r>
          </w:p>
        </w:tc>
        <w:tc>
          <w:tcPr>
            <w:tcW w:w="1830" w:type="dxa"/>
          </w:tcPr>
          <w:p w:rsidR="009A6067" w:rsidRPr="00A3095B" w:rsidRDefault="00E24D95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30,167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1676</w:t>
            </w:r>
            <w:r w:rsidR="00E24D95" w:rsidRPr="00A3095B">
              <w:rPr>
                <w:sz w:val="24"/>
                <w:szCs w:val="24"/>
              </w:rPr>
              <w:t>,969</w:t>
            </w:r>
            <w:r w:rsidRPr="00A3095B">
              <w:rPr>
                <w:sz w:val="24"/>
                <w:szCs w:val="24"/>
              </w:rPr>
              <w:t>24</w:t>
            </w:r>
          </w:p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Чигашетская</w:t>
            </w:r>
            <w:proofErr w:type="spellEnd"/>
            <w:r w:rsidRPr="00A3095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Ремонт  системы отопления 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465,3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Залипьевская</w:t>
            </w:r>
            <w:proofErr w:type="spellEnd"/>
            <w:r w:rsidRPr="00A3095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Ремонт </w:t>
            </w:r>
            <w:r w:rsidR="00C0295B" w:rsidRPr="00A3095B">
              <w:rPr>
                <w:sz w:val="24"/>
                <w:szCs w:val="24"/>
              </w:rPr>
              <w:t>системы отопления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202,3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9A6067" w:rsidRPr="00A3095B" w:rsidTr="00D3755C">
        <w:tc>
          <w:tcPr>
            <w:tcW w:w="54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МКОУ </w:t>
            </w:r>
            <w:proofErr w:type="spellStart"/>
            <w:r w:rsidRPr="00A3095B">
              <w:rPr>
                <w:sz w:val="24"/>
                <w:szCs w:val="24"/>
              </w:rPr>
              <w:t>Новоуспенская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02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Ремонт </w:t>
            </w:r>
            <w:r w:rsidRPr="00A3095B">
              <w:rPr>
                <w:sz w:val="24"/>
                <w:szCs w:val="24"/>
              </w:rPr>
              <w:lastRenderedPageBreak/>
              <w:t>теплотрассы до школы</w:t>
            </w:r>
          </w:p>
        </w:tc>
        <w:tc>
          <w:tcPr>
            <w:tcW w:w="1830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lastRenderedPageBreak/>
              <w:t>545,0</w:t>
            </w:r>
          </w:p>
        </w:tc>
        <w:tc>
          <w:tcPr>
            <w:tcW w:w="1825" w:type="dxa"/>
          </w:tcPr>
          <w:p w:rsidR="009A6067" w:rsidRPr="00A3095B" w:rsidRDefault="009A6067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7D3815" w:rsidRPr="00A3095B" w:rsidTr="00D3755C">
        <w:tc>
          <w:tcPr>
            <w:tcW w:w="540" w:type="dxa"/>
          </w:tcPr>
          <w:p w:rsidR="007D3815" w:rsidRPr="00A3095B" w:rsidRDefault="007D3815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D3815" w:rsidRPr="00A3095B" w:rsidRDefault="007D3815" w:rsidP="00A3095B">
            <w:pPr>
              <w:jc w:val="both"/>
              <w:rPr>
                <w:b/>
                <w:sz w:val="24"/>
                <w:szCs w:val="24"/>
              </w:rPr>
            </w:pPr>
            <w:r w:rsidRPr="00A309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02" w:type="dxa"/>
          </w:tcPr>
          <w:p w:rsidR="007D3815" w:rsidRPr="00A3095B" w:rsidRDefault="007D3815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D3815" w:rsidRPr="00A3095B" w:rsidRDefault="00E24D95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1488,56</w:t>
            </w:r>
          </w:p>
        </w:tc>
        <w:tc>
          <w:tcPr>
            <w:tcW w:w="1825" w:type="dxa"/>
          </w:tcPr>
          <w:p w:rsidR="007D3815" w:rsidRPr="00A3095B" w:rsidRDefault="00E24D95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4289,9</w:t>
            </w:r>
          </w:p>
        </w:tc>
      </w:tr>
    </w:tbl>
    <w:p w:rsidR="0008317F" w:rsidRPr="00A3095B" w:rsidRDefault="0008317F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Муниципальная комиссия по проведению оценки готовности ОУ к новому учебному году благодарит всех, кто не остался  в стороне от этого важного и ответственного дела, кто реально оказал  помощь  на любом этапе выполнения этой работы. Наши учреждения с каждым годом становятся </w:t>
      </w:r>
      <w:r w:rsidR="002B7854" w:rsidRPr="00A3095B">
        <w:rPr>
          <w:sz w:val="24"/>
          <w:szCs w:val="24"/>
        </w:rPr>
        <w:t xml:space="preserve">более комфортными и </w:t>
      </w:r>
      <w:r w:rsidRPr="00A3095B">
        <w:rPr>
          <w:sz w:val="24"/>
          <w:szCs w:val="24"/>
        </w:rPr>
        <w:t>современными. Впечатляют интерьеры учреждений, состояние прилегающих территорий.</w:t>
      </w:r>
    </w:p>
    <w:p w:rsidR="0008317F" w:rsidRPr="00A3095B" w:rsidRDefault="0008317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Добрая половина учреждений района может поделиться положительным опытом в этом направлении. Муниципальная комиссия по приёмке ОО была приятно удивлена  проделанной работой коллективов. Каждый участок на территории является уникальным результатом совместной работы, проектной деятельности  педагогических коллективов, родителей, детей. Творческие решения  и большой объём проделанной работы не оставил равнодушным никого. </w:t>
      </w:r>
    </w:p>
    <w:p w:rsidR="0008317F" w:rsidRPr="00A3095B" w:rsidRDefault="0008317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Все проведённые мероприятия, несомненно, работают на имидж школы, детского сада на создание благоприятного микроклимата в коллективе, положительное отношение населения сельсовета к ОО.</w:t>
      </w:r>
    </w:p>
    <w:p w:rsidR="0008317F" w:rsidRPr="00A3095B" w:rsidRDefault="0008317F" w:rsidP="00A3095B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A3095B">
        <w:rPr>
          <w:sz w:val="24"/>
          <w:szCs w:val="24"/>
        </w:rPr>
        <w:t xml:space="preserve">Итак, лучшими  учреждениями в подготовке к началу учебного года и набравшими самое большое количество </w:t>
      </w:r>
      <w:r w:rsidR="00A50EDE" w:rsidRPr="00A3095B">
        <w:rPr>
          <w:sz w:val="24"/>
          <w:szCs w:val="24"/>
        </w:rPr>
        <w:t>б</w:t>
      </w:r>
      <w:r w:rsidR="00BD1F47" w:rsidRPr="00A3095B">
        <w:rPr>
          <w:sz w:val="24"/>
          <w:szCs w:val="24"/>
        </w:rPr>
        <w:t>аллов согласно критериям стали:</w:t>
      </w:r>
    </w:p>
    <w:p w:rsidR="007D3815" w:rsidRPr="00A3095B" w:rsidRDefault="007D3815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Лучшие школы  в подготовке к новому учебному году: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1 место</w:t>
      </w:r>
      <w:r w:rsidRPr="00A3095B">
        <w:rPr>
          <w:sz w:val="24"/>
          <w:szCs w:val="24"/>
        </w:rPr>
        <w:t xml:space="preserve"> - </w:t>
      </w:r>
      <w:proofErr w:type="spellStart"/>
      <w:r w:rsidRPr="00A3095B">
        <w:rPr>
          <w:sz w:val="24"/>
          <w:szCs w:val="24"/>
        </w:rPr>
        <w:t>Покатеевская</w:t>
      </w:r>
      <w:proofErr w:type="spellEnd"/>
      <w:r w:rsidRPr="00A3095B">
        <w:rPr>
          <w:sz w:val="24"/>
          <w:szCs w:val="24"/>
        </w:rPr>
        <w:t xml:space="preserve"> СОШ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2 место</w:t>
      </w:r>
      <w:r w:rsidRPr="00A3095B">
        <w:rPr>
          <w:sz w:val="24"/>
          <w:szCs w:val="24"/>
        </w:rPr>
        <w:t xml:space="preserve"> - Никольская СОШ, </w:t>
      </w:r>
      <w:proofErr w:type="spellStart"/>
      <w:r w:rsidRPr="00A3095B">
        <w:rPr>
          <w:sz w:val="24"/>
          <w:szCs w:val="24"/>
        </w:rPr>
        <w:t>Абанская</w:t>
      </w:r>
      <w:proofErr w:type="spellEnd"/>
      <w:r w:rsidRPr="00A3095B">
        <w:rPr>
          <w:sz w:val="24"/>
          <w:szCs w:val="24"/>
        </w:rPr>
        <w:t xml:space="preserve"> СОШ № 3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3 место</w:t>
      </w:r>
      <w:r w:rsidRPr="00A3095B">
        <w:rPr>
          <w:sz w:val="24"/>
          <w:szCs w:val="24"/>
        </w:rPr>
        <w:t xml:space="preserve"> – </w:t>
      </w:r>
      <w:proofErr w:type="spellStart"/>
      <w:r w:rsidRPr="00A3095B">
        <w:rPr>
          <w:sz w:val="24"/>
          <w:szCs w:val="24"/>
        </w:rPr>
        <w:t>Долгомостовская</w:t>
      </w:r>
      <w:proofErr w:type="spellEnd"/>
      <w:r w:rsidRPr="00A3095B">
        <w:rPr>
          <w:sz w:val="24"/>
          <w:szCs w:val="24"/>
        </w:rPr>
        <w:t xml:space="preserve"> СОШ им. Александра </w:t>
      </w:r>
      <w:proofErr w:type="spellStart"/>
      <w:r w:rsidRPr="00A3095B">
        <w:rPr>
          <w:sz w:val="24"/>
          <w:szCs w:val="24"/>
        </w:rPr>
        <w:t>Помозова</w:t>
      </w:r>
      <w:proofErr w:type="spellEnd"/>
      <w:r w:rsidRPr="00A3095B">
        <w:rPr>
          <w:sz w:val="24"/>
          <w:szCs w:val="24"/>
        </w:rPr>
        <w:t>, Вознесенская ООШ</w:t>
      </w:r>
    </w:p>
    <w:p w:rsidR="007D3815" w:rsidRPr="00A3095B" w:rsidRDefault="007D3815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Давайте поздравим ОО, которые стали победителями. </w:t>
      </w:r>
      <w:proofErr w:type="spellStart"/>
      <w:r w:rsidRPr="00A3095B">
        <w:rPr>
          <w:sz w:val="24"/>
          <w:szCs w:val="24"/>
        </w:rPr>
        <w:t>Покатеевская</w:t>
      </w:r>
      <w:proofErr w:type="spellEnd"/>
      <w:r w:rsidRPr="00A3095B">
        <w:rPr>
          <w:sz w:val="24"/>
          <w:szCs w:val="24"/>
        </w:rPr>
        <w:t xml:space="preserve">  СОШ, благодаря огромной проделанной работе по всем направлениям подготовки к новому учебному году, вырвалась вперёд. Молодцы!</w:t>
      </w:r>
    </w:p>
    <w:p w:rsidR="007D3815" w:rsidRPr="00A3095B" w:rsidRDefault="007D3815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Лучшие детские сады  в подготовке к новому учебному году: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1 место</w:t>
      </w:r>
      <w:r w:rsidRPr="00A3095B">
        <w:rPr>
          <w:sz w:val="24"/>
          <w:szCs w:val="24"/>
        </w:rPr>
        <w:t xml:space="preserve"> – </w:t>
      </w:r>
      <w:proofErr w:type="spellStart"/>
      <w:r w:rsidRPr="00A3095B">
        <w:rPr>
          <w:sz w:val="24"/>
          <w:szCs w:val="24"/>
        </w:rPr>
        <w:t>Абанский</w:t>
      </w:r>
      <w:proofErr w:type="spellEnd"/>
      <w:r w:rsidRPr="00A3095B">
        <w:rPr>
          <w:sz w:val="24"/>
          <w:szCs w:val="24"/>
        </w:rPr>
        <w:t xml:space="preserve"> детский сад № 3 «Светлячок»,  </w:t>
      </w:r>
      <w:proofErr w:type="spellStart"/>
      <w:r w:rsidRPr="00A3095B">
        <w:rPr>
          <w:sz w:val="24"/>
          <w:szCs w:val="24"/>
        </w:rPr>
        <w:t>Абанский</w:t>
      </w:r>
      <w:proofErr w:type="spellEnd"/>
      <w:r w:rsidRPr="00A3095B">
        <w:rPr>
          <w:sz w:val="24"/>
          <w:szCs w:val="24"/>
        </w:rPr>
        <w:t xml:space="preserve"> детский сад 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№ 4 « Умка»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2 место</w:t>
      </w:r>
      <w:r w:rsidRPr="00A3095B">
        <w:rPr>
          <w:sz w:val="24"/>
          <w:szCs w:val="24"/>
        </w:rPr>
        <w:t xml:space="preserve"> – </w:t>
      </w:r>
      <w:proofErr w:type="spellStart"/>
      <w:r w:rsidRPr="00A3095B">
        <w:rPr>
          <w:sz w:val="24"/>
          <w:szCs w:val="24"/>
        </w:rPr>
        <w:t>Долгомостовский</w:t>
      </w:r>
      <w:proofErr w:type="spellEnd"/>
      <w:r w:rsidRPr="00A3095B">
        <w:rPr>
          <w:sz w:val="24"/>
          <w:szCs w:val="24"/>
        </w:rPr>
        <w:t xml:space="preserve"> детский сад, </w:t>
      </w:r>
      <w:proofErr w:type="spellStart"/>
      <w:r w:rsidRPr="00A3095B">
        <w:rPr>
          <w:sz w:val="24"/>
          <w:szCs w:val="24"/>
        </w:rPr>
        <w:t>Абанский</w:t>
      </w:r>
      <w:proofErr w:type="spellEnd"/>
      <w:r w:rsidRPr="00A3095B">
        <w:rPr>
          <w:sz w:val="24"/>
          <w:szCs w:val="24"/>
        </w:rPr>
        <w:t xml:space="preserve"> детский сад № 5 </w:t>
      </w:r>
    </w:p>
    <w:p w:rsidR="007D3815" w:rsidRPr="00A3095B" w:rsidRDefault="00A50EDE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«</w:t>
      </w:r>
      <w:r w:rsidR="007D3815" w:rsidRPr="00A3095B">
        <w:rPr>
          <w:sz w:val="24"/>
          <w:szCs w:val="24"/>
        </w:rPr>
        <w:t>Теремок»</w:t>
      </w:r>
    </w:p>
    <w:p w:rsidR="007D3815" w:rsidRPr="00A3095B" w:rsidRDefault="007D3815" w:rsidP="00A3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3 место</w:t>
      </w:r>
      <w:r w:rsidRPr="00A3095B">
        <w:rPr>
          <w:sz w:val="24"/>
          <w:szCs w:val="24"/>
        </w:rPr>
        <w:t xml:space="preserve"> – </w:t>
      </w:r>
      <w:proofErr w:type="spellStart"/>
      <w:r w:rsidRPr="00A3095B">
        <w:rPr>
          <w:sz w:val="24"/>
          <w:szCs w:val="24"/>
        </w:rPr>
        <w:t>Самойловский</w:t>
      </w:r>
      <w:proofErr w:type="spellEnd"/>
      <w:r w:rsidRPr="00A3095B">
        <w:rPr>
          <w:sz w:val="24"/>
          <w:szCs w:val="24"/>
        </w:rPr>
        <w:t xml:space="preserve"> детский сад; </w:t>
      </w:r>
      <w:proofErr w:type="spellStart"/>
      <w:r w:rsidRPr="00A3095B">
        <w:rPr>
          <w:sz w:val="24"/>
          <w:szCs w:val="24"/>
        </w:rPr>
        <w:t>Устьянский</w:t>
      </w:r>
      <w:proofErr w:type="spellEnd"/>
      <w:r w:rsidRPr="00A3095B">
        <w:rPr>
          <w:sz w:val="24"/>
          <w:szCs w:val="24"/>
        </w:rPr>
        <w:t xml:space="preserve"> детский сад</w:t>
      </w:r>
    </w:p>
    <w:p w:rsidR="0092075D" w:rsidRPr="00A3095B" w:rsidRDefault="0008317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3095B">
        <w:rPr>
          <w:sz w:val="24"/>
          <w:szCs w:val="24"/>
        </w:rPr>
        <w:t>Абанские</w:t>
      </w:r>
      <w:proofErr w:type="spellEnd"/>
      <w:r w:rsidRPr="00A3095B">
        <w:rPr>
          <w:sz w:val="24"/>
          <w:szCs w:val="24"/>
        </w:rPr>
        <w:t xml:space="preserve"> </w:t>
      </w:r>
      <w:r w:rsidR="00A50EDE" w:rsidRPr="00A3095B">
        <w:rPr>
          <w:sz w:val="24"/>
          <w:szCs w:val="24"/>
        </w:rPr>
        <w:t xml:space="preserve">детские сады </w:t>
      </w:r>
      <w:r w:rsidRPr="00A3095B">
        <w:rPr>
          <w:sz w:val="24"/>
          <w:szCs w:val="24"/>
        </w:rPr>
        <w:t xml:space="preserve"> № 3, 4 – лучшие в подготовке.</w:t>
      </w:r>
    </w:p>
    <w:p w:rsidR="00D44CDD" w:rsidRPr="00A3095B" w:rsidRDefault="0092075D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Значимость  вопросов, связанных с образованием, велика.  И наше общее педагогическое собрание – тому яркое свидетельство. </w:t>
      </w:r>
      <w:r w:rsidR="00824F0B" w:rsidRPr="00A3095B">
        <w:rPr>
          <w:sz w:val="24"/>
          <w:szCs w:val="24"/>
        </w:rPr>
        <w:t xml:space="preserve">Межведомственный подход </w:t>
      </w:r>
      <w:proofErr w:type="gramStart"/>
      <w:r w:rsidR="00824F0B" w:rsidRPr="00A3095B">
        <w:rPr>
          <w:sz w:val="24"/>
          <w:szCs w:val="24"/>
        </w:rPr>
        <w:t>актуален</w:t>
      </w:r>
      <w:proofErr w:type="gramEnd"/>
      <w:r w:rsidR="00824F0B" w:rsidRPr="00A3095B">
        <w:rPr>
          <w:sz w:val="24"/>
          <w:szCs w:val="24"/>
        </w:rPr>
        <w:t xml:space="preserve"> прежде всего в </w:t>
      </w:r>
      <w:r w:rsidR="00D44CDD" w:rsidRPr="00A3095B">
        <w:rPr>
          <w:sz w:val="24"/>
          <w:szCs w:val="24"/>
        </w:rPr>
        <w:t xml:space="preserve">соблюдении основных прав детей в </w:t>
      </w:r>
      <w:proofErr w:type="spellStart"/>
      <w:r w:rsidR="00D44CDD" w:rsidRPr="00A3095B">
        <w:rPr>
          <w:sz w:val="24"/>
          <w:szCs w:val="24"/>
        </w:rPr>
        <w:t>Абанском</w:t>
      </w:r>
      <w:proofErr w:type="spellEnd"/>
      <w:r w:rsidR="00D44CDD" w:rsidRPr="00A3095B">
        <w:rPr>
          <w:sz w:val="24"/>
          <w:szCs w:val="24"/>
        </w:rPr>
        <w:t xml:space="preserve"> районе</w:t>
      </w:r>
      <w:r w:rsidR="00824F0B" w:rsidRPr="00A3095B">
        <w:rPr>
          <w:sz w:val="24"/>
          <w:szCs w:val="24"/>
        </w:rPr>
        <w:t>. Подведём краткие итоги некоторых из них.</w:t>
      </w:r>
    </w:p>
    <w:p w:rsidR="00C15831" w:rsidRPr="00A3095B" w:rsidRDefault="00C15831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О соблюдении прав детей на безопасность</w:t>
      </w:r>
    </w:p>
    <w:p w:rsidR="00C15831" w:rsidRPr="00A3095B" w:rsidRDefault="00C15831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Задача взрослых заключается, чтобы подготовить детей к различным жизненным ситуациям, научить их правильно вести в случаях возникновения опасности для жизни и здоровья. Основные причины гибели и травматизма детей являются </w:t>
      </w:r>
      <w:proofErr w:type="spellStart"/>
      <w:r w:rsidRPr="00A3095B">
        <w:rPr>
          <w:sz w:val="24"/>
          <w:szCs w:val="24"/>
        </w:rPr>
        <w:t>дорожно</w:t>
      </w:r>
      <w:proofErr w:type="spellEnd"/>
      <w:r w:rsidRPr="00A3095B">
        <w:rPr>
          <w:sz w:val="24"/>
          <w:szCs w:val="24"/>
        </w:rPr>
        <w:t xml:space="preserve"> – транспортные происшествия, пожары, выпадение из окон, суицид и многое другое. </w:t>
      </w:r>
    </w:p>
    <w:p w:rsidR="009E3550" w:rsidRPr="00A3095B" w:rsidRDefault="00C15831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Гибель</w:t>
      </w:r>
      <w:r w:rsidR="003C6433" w:rsidRPr="00A3095B">
        <w:rPr>
          <w:sz w:val="24"/>
          <w:szCs w:val="24"/>
        </w:rPr>
        <w:t xml:space="preserve">  и травматизм </w:t>
      </w:r>
      <w:r w:rsidRPr="00A3095B">
        <w:rPr>
          <w:sz w:val="24"/>
          <w:szCs w:val="24"/>
        </w:rPr>
        <w:t>при пожарах</w:t>
      </w:r>
      <w:r w:rsidR="003C6433" w:rsidRPr="00A3095B">
        <w:rPr>
          <w:sz w:val="24"/>
          <w:szCs w:val="24"/>
        </w:rPr>
        <w:t xml:space="preserve"> случается в основном в результате безответственного поведения</w:t>
      </w:r>
      <w:r w:rsidRPr="00A3095B">
        <w:rPr>
          <w:sz w:val="24"/>
          <w:szCs w:val="24"/>
        </w:rPr>
        <w:t xml:space="preserve"> родителей по отношению к своим детям, оставление </w:t>
      </w:r>
      <w:r w:rsidR="003C6433" w:rsidRPr="00A3095B">
        <w:rPr>
          <w:sz w:val="24"/>
          <w:szCs w:val="24"/>
        </w:rPr>
        <w:t>их</w:t>
      </w:r>
      <w:r w:rsidRPr="00A3095B">
        <w:rPr>
          <w:sz w:val="24"/>
          <w:szCs w:val="24"/>
        </w:rPr>
        <w:t xml:space="preserve"> одних без присмотра. </w:t>
      </w:r>
      <w:r w:rsidR="003C6433" w:rsidRPr="00A3095B">
        <w:rPr>
          <w:sz w:val="24"/>
          <w:szCs w:val="24"/>
        </w:rPr>
        <w:t xml:space="preserve">Недавний случай, произошедший в п. Абан, тому свидетельство. </w:t>
      </w:r>
      <w:r w:rsidR="002B7854" w:rsidRPr="00A3095B">
        <w:rPr>
          <w:sz w:val="24"/>
          <w:szCs w:val="24"/>
        </w:rPr>
        <w:t xml:space="preserve">Малолетний </w:t>
      </w:r>
      <w:r w:rsidR="003C6433" w:rsidRPr="00A3095B">
        <w:rPr>
          <w:sz w:val="24"/>
          <w:szCs w:val="24"/>
        </w:rPr>
        <w:t xml:space="preserve"> ребёнок с тяжёлыми ожогами находится в краевом ожоговом центре, мать оставила троих детей, закрыв их снаружи, </w:t>
      </w:r>
      <w:r w:rsidR="00BD1F47" w:rsidRPr="00A3095B">
        <w:rPr>
          <w:sz w:val="24"/>
          <w:szCs w:val="24"/>
        </w:rPr>
        <w:t>старший из детей – дошкольник</w:t>
      </w:r>
      <w:r w:rsidR="003C6433" w:rsidRPr="00A3095B">
        <w:rPr>
          <w:sz w:val="24"/>
          <w:szCs w:val="24"/>
        </w:rPr>
        <w:t>.</w:t>
      </w:r>
    </w:p>
    <w:p w:rsidR="008B61F3" w:rsidRPr="00A3095B" w:rsidRDefault="008B61F3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Суицидальное поведение несовершеннолетних. В 2017 г наблюдалась активность несовершеннолетних в свершении попытки суицида с использованием сети Интернет: распространение игр «Синий кит», «Тихий дом» и другие. В группах смерти по краю было  </w:t>
      </w:r>
      <w:r w:rsidR="009E3550" w:rsidRPr="00A3095B">
        <w:rPr>
          <w:sz w:val="24"/>
          <w:szCs w:val="24"/>
        </w:rPr>
        <w:t xml:space="preserve">зарегистрировано </w:t>
      </w:r>
      <w:r w:rsidRPr="00A3095B">
        <w:rPr>
          <w:sz w:val="24"/>
          <w:szCs w:val="24"/>
        </w:rPr>
        <w:t xml:space="preserve">более 600 подписчиков в возрасте 10 – 17 лет. </w:t>
      </w:r>
      <w:r w:rsidR="009E3550" w:rsidRPr="00A3095B">
        <w:rPr>
          <w:sz w:val="24"/>
          <w:szCs w:val="24"/>
        </w:rPr>
        <w:t>Не обошла стороной эта тема и наш район.</w:t>
      </w:r>
    </w:p>
    <w:p w:rsidR="008B61F3" w:rsidRPr="00A3095B" w:rsidRDefault="008B61F3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lastRenderedPageBreak/>
        <w:t>Благодаря профилактическим мероприятиям, усилению контроля со стороны педагогов, родителей, органов системы профилактики, ситуацию в этом направлении удалось нейтрализовать.</w:t>
      </w:r>
      <w:r w:rsidR="00492971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Причины попыток</w:t>
      </w:r>
      <w:r w:rsidR="00492971" w:rsidRPr="00A3095B">
        <w:rPr>
          <w:sz w:val="24"/>
          <w:szCs w:val="24"/>
        </w:rPr>
        <w:t xml:space="preserve"> </w:t>
      </w:r>
      <w:r w:rsidR="009E3550" w:rsidRPr="00A3095B">
        <w:rPr>
          <w:sz w:val="24"/>
          <w:szCs w:val="24"/>
        </w:rPr>
        <w:t>разные</w:t>
      </w:r>
      <w:r w:rsidR="00492971" w:rsidRPr="00A3095B">
        <w:rPr>
          <w:sz w:val="24"/>
          <w:szCs w:val="24"/>
        </w:rPr>
        <w:t>: конфликты в семье, с друзьями, одноклассниками; проблемы в любовной сфере; недовольство своей внешностью; боязнь сдачи экзаменов; усталость и депрессия и т.д.</w:t>
      </w:r>
    </w:p>
    <w:p w:rsidR="00492971" w:rsidRPr="00A3095B" w:rsidRDefault="009E3550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Уважаемые коллеги! </w:t>
      </w:r>
      <w:r w:rsidR="003C6433" w:rsidRPr="00A3095B">
        <w:rPr>
          <w:sz w:val="24"/>
          <w:szCs w:val="24"/>
        </w:rPr>
        <w:t xml:space="preserve">Эта тема нас волнует по – </w:t>
      </w:r>
      <w:proofErr w:type="gramStart"/>
      <w:r w:rsidR="003C6433" w:rsidRPr="00A3095B">
        <w:rPr>
          <w:sz w:val="24"/>
          <w:szCs w:val="24"/>
        </w:rPr>
        <w:t>прежнему</w:t>
      </w:r>
      <w:proofErr w:type="gramEnd"/>
      <w:r w:rsidR="003C6433" w:rsidRPr="00A3095B">
        <w:rPr>
          <w:sz w:val="24"/>
          <w:szCs w:val="24"/>
        </w:rPr>
        <w:t xml:space="preserve">. </w:t>
      </w:r>
      <w:r w:rsidR="00492971" w:rsidRPr="00A3095B">
        <w:rPr>
          <w:sz w:val="24"/>
          <w:szCs w:val="24"/>
        </w:rPr>
        <w:t>Почти каждый, кто собирался совершить суицид, давал понять окружающим о своих планах. Попытке предшествует длительный период времени, когда подросток под давлением обстоятельств размышляет о самоубийстве. Контроль и доверительные отношения со стороны родителей и педагогов, взаимодействие орга</w:t>
      </w:r>
      <w:r w:rsidRPr="00A3095B">
        <w:rPr>
          <w:sz w:val="24"/>
          <w:szCs w:val="24"/>
        </w:rPr>
        <w:t>нов системы профилактики позволя</w:t>
      </w:r>
      <w:r w:rsidR="00492971" w:rsidRPr="00A3095B">
        <w:rPr>
          <w:sz w:val="24"/>
          <w:szCs w:val="24"/>
        </w:rPr>
        <w:t>т предотвратить желание ребёнка уйти из жизни.</w:t>
      </w:r>
      <w:r w:rsidR="003874E0" w:rsidRPr="00A3095B">
        <w:rPr>
          <w:sz w:val="24"/>
          <w:szCs w:val="24"/>
        </w:rPr>
        <w:t xml:space="preserve"> </w:t>
      </w:r>
    </w:p>
    <w:p w:rsidR="009E3550" w:rsidRPr="00A3095B" w:rsidRDefault="002B7854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Рекомендации:</w:t>
      </w:r>
    </w:p>
    <w:p w:rsidR="004E0E4C" w:rsidRPr="00A3095B" w:rsidRDefault="004E0E4C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На особый уровень выходит </w:t>
      </w:r>
      <w:r w:rsidR="00755F96" w:rsidRPr="00A3095B">
        <w:rPr>
          <w:sz w:val="24"/>
          <w:szCs w:val="24"/>
        </w:rPr>
        <w:t>информационная безопасность детей:</w:t>
      </w:r>
    </w:p>
    <w:p w:rsidR="00755F96" w:rsidRPr="00A3095B" w:rsidRDefault="00755F96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- ограничение доступа учащихся </w:t>
      </w:r>
      <w:proofErr w:type="gramStart"/>
      <w:r w:rsidRPr="00A3095B">
        <w:rPr>
          <w:sz w:val="24"/>
          <w:szCs w:val="24"/>
        </w:rPr>
        <w:t>к</w:t>
      </w:r>
      <w:proofErr w:type="gramEnd"/>
      <w:r w:rsidRPr="00A3095B">
        <w:rPr>
          <w:sz w:val="24"/>
          <w:szCs w:val="24"/>
        </w:rPr>
        <w:t xml:space="preserve"> </w:t>
      </w:r>
      <w:proofErr w:type="gramStart"/>
      <w:r w:rsidRPr="00A3095B">
        <w:rPr>
          <w:sz w:val="24"/>
          <w:szCs w:val="24"/>
        </w:rPr>
        <w:t>интернет</w:t>
      </w:r>
      <w:proofErr w:type="gramEnd"/>
      <w:r w:rsidRPr="00A3095B">
        <w:rPr>
          <w:sz w:val="24"/>
          <w:szCs w:val="24"/>
        </w:rPr>
        <w:t xml:space="preserve"> – ресурсам, не совместимых с задачами образования и воспитания;</w:t>
      </w:r>
    </w:p>
    <w:p w:rsidR="00755F96" w:rsidRPr="00A3095B" w:rsidRDefault="00755F96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- просвещение родителей;</w:t>
      </w:r>
    </w:p>
    <w:p w:rsidR="00755F96" w:rsidRPr="00A3095B" w:rsidRDefault="00755F96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- работа по повышению уровня </w:t>
      </w:r>
      <w:proofErr w:type="spellStart"/>
      <w:r w:rsidRPr="00A3095B">
        <w:rPr>
          <w:sz w:val="24"/>
          <w:szCs w:val="24"/>
        </w:rPr>
        <w:t>медиаграмотности</w:t>
      </w:r>
      <w:proofErr w:type="spellEnd"/>
      <w:r w:rsidRPr="00A3095B">
        <w:rPr>
          <w:sz w:val="24"/>
          <w:szCs w:val="24"/>
        </w:rPr>
        <w:t xml:space="preserve"> детей: задача взрослых – научить их понимать, что выходя в сеть, можно встретиться с разными видами угроз, попасть на сайты, вовлекающие в группы, пропагандирующие жестокость, </w:t>
      </w:r>
      <w:r w:rsidR="009E3550" w:rsidRPr="00A3095B">
        <w:rPr>
          <w:sz w:val="24"/>
          <w:szCs w:val="24"/>
        </w:rPr>
        <w:t xml:space="preserve">наркотики, </w:t>
      </w:r>
      <w:r w:rsidRPr="00A3095B">
        <w:rPr>
          <w:sz w:val="24"/>
          <w:szCs w:val="24"/>
        </w:rPr>
        <w:t>смерть и т.д.</w:t>
      </w:r>
    </w:p>
    <w:p w:rsidR="004E0E4C" w:rsidRPr="00A3095B" w:rsidRDefault="003874E0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Создание безопасной среды в ОО выражается и в </w:t>
      </w:r>
      <w:r w:rsidR="009B24EE" w:rsidRPr="00A3095B">
        <w:rPr>
          <w:sz w:val="24"/>
          <w:szCs w:val="24"/>
        </w:rPr>
        <w:t xml:space="preserve">защищённости </w:t>
      </w:r>
      <w:r w:rsidRPr="00A3095B">
        <w:rPr>
          <w:sz w:val="24"/>
          <w:szCs w:val="24"/>
        </w:rPr>
        <w:t xml:space="preserve">наших </w:t>
      </w:r>
      <w:r w:rsidR="009B24EE" w:rsidRPr="00A3095B">
        <w:rPr>
          <w:sz w:val="24"/>
          <w:szCs w:val="24"/>
        </w:rPr>
        <w:t xml:space="preserve">зданий. На выполнение мероприятий в данном направлении </w:t>
      </w:r>
      <w:r w:rsidRPr="00A3095B">
        <w:rPr>
          <w:sz w:val="24"/>
          <w:szCs w:val="24"/>
        </w:rPr>
        <w:t xml:space="preserve">(установка тревожных кнопок, видеонаблюдения) </w:t>
      </w:r>
      <w:r w:rsidR="009B24EE" w:rsidRPr="00A3095B">
        <w:rPr>
          <w:sz w:val="24"/>
          <w:szCs w:val="24"/>
        </w:rPr>
        <w:t xml:space="preserve">в крае требуется более 2 млрд. рублей. </w:t>
      </w:r>
      <w:proofErr w:type="gramStart"/>
      <w:r w:rsidR="009B24EE" w:rsidRPr="00A3095B">
        <w:rPr>
          <w:sz w:val="24"/>
          <w:szCs w:val="24"/>
        </w:rPr>
        <w:t>Я призываю сделать всё возможное, чтобы обеспечить безопасное пребывание н</w:t>
      </w:r>
      <w:r w:rsidR="002B7854" w:rsidRPr="00A3095B">
        <w:rPr>
          <w:sz w:val="24"/>
          <w:szCs w:val="24"/>
        </w:rPr>
        <w:t>аших детей в наших организациях: т</w:t>
      </w:r>
      <w:r w:rsidR="009B24EE" w:rsidRPr="00A3095B">
        <w:rPr>
          <w:sz w:val="24"/>
          <w:szCs w:val="24"/>
        </w:rPr>
        <w:t>щательная проверка спортивных и игровых сооружений на предмет безопасности, приобрет</w:t>
      </w:r>
      <w:r w:rsidRPr="00A3095B">
        <w:rPr>
          <w:sz w:val="24"/>
          <w:szCs w:val="24"/>
        </w:rPr>
        <w:t>ение оборудования и инвентаря</w:t>
      </w:r>
      <w:r w:rsidR="009B24EE" w:rsidRPr="00A3095B">
        <w:rPr>
          <w:sz w:val="24"/>
          <w:szCs w:val="24"/>
        </w:rPr>
        <w:t xml:space="preserve"> при наличии сертификата качества, пров</w:t>
      </w:r>
      <w:r w:rsidRPr="00A3095B">
        <w:rPr>
          <w:sz w:val="24"/>
          <w:szCs w:val="24"/>
        </w:rPr>
        <w:t>едение</w:t>
      </w:r>
      <w:r w:rsidR="009B24EE" w:rsidRPr="00A3095B">
        <w:rPr>
          <w:sz w:val="24"/>
          <w:szCs w:val="24"/>
        </w:rPr>
        <w:t xml:space="preserve"> регулярн</w:t>
      </w:r>
      <w:r w:rsidRPr="00A3095B">
        <w:rPr>
          <w:sz w:val="24"/>
          <w:szCs w:val="24"/>
        </w:rPr>
        <w:t>ого</w:t>
      </w:r>
      <w:r w:rsidR="009B24EE" w:rsidRPr="00A3095B">
        <w:rPr>
          <w:sz w:val="24"/>
          <w:szCs w:val="24"/>
        </w:rPr>
        <w:t xml:space="preserve"> инструктаж</w:t>
      </w:r>
      <w:r w:rsidRPr="00A3095B">
        <w:rPr>
          <w:sz w:val="24"/>
          <w:szCs w:val="24"/>
        </w:rPr>
        <w:t>а</w:t>
      </w:r>
      <w:r w:rsidR="009B24EE" w:rsidRPr="00A3095B">
        <w:rPr>
          <w:sz w:val="24"/>
          <w:szCs w:val="24"/>
        </w:rPr>
        <w:t xml:space="preserve"> на </w:t>
      </w:r>
      <w:r w:rsidR="00756F69" w:rsidRPr="00A3095B">
        <w:rPr>
          <w:sz w:val="24"/>
          <w:szCs w:val="24"/>
        </w:rPr>
        <w:t>уроках и мероприятиях, осуществл</w:t>
      </w:r>
      <w:r w:rsidRPr="00A3095B">
        <w:rPr>
          <w:sz w:val="24"/>
          <w:szCs w:val="24"/>
        </w:rPr>
        <w:t>ение</w:t>
      </w:r>
      <w:r w:rsidR="00756F69" w:rsidRPr="00A3095B">
        <w:rPr>
          <w:sz w:val="24"/>
          <w:szCs w:val="24"/>
        </w:rPr>
        <w:t xml:space="preserve"> регулярн</w:t>
      </w:r>
      <w:r w:rsidRPr="00A3095B">
        <w:rPr>
          <w:sz w:val="24"/>
          <w:szCs w:val="24"/>
        </w:rPr>
        <w:t>ого контроля</w:t>
      </w:r>
      <w:r w:rsidR="00756F69" w:rsidRPr="00A3095B">
        <w:rPr>
          <w:sz w:val="24"/>
          <w:szCs w:val="24"/>
        </w:rPr>
        <w:t xml:space="preserve"> за организацией питания, </w:t>
      </w:r>
      <w:r w:rsidR="009E3550" w:rsidRPr="00A3095B">
        <w:rPr>
          <w:sz w:val="24"/>
          <w:szCs w:val="24"/>
        </w:rPr>
        <w:t xml:space="preserve">активное </w:t>
      </w:r>
      <w:r w:rsidR="00756F69" w:rsidRPr="00A3095B">
        <w:rPr>
          <w:sz w:val="24"/>
          <w:szCs w:val="24"/>
        </w:rPr>
        <w:t>участие в обследовании своих территорий на предмет выявления опасных мест и объектов для пребывания детей</w:t>
      </w:r>
      <w:proofErr w:type="gramEnd"/>
      <w:r w:rsidR="00756F69" w:rsidRPr="00A3095B">
        <w:rPr>
          <w:sz w:val="24"/>
          <w:szCs w:val="24"/>
        </w:rPr>
        <w:t>. Глав</w:t>
      </w:r>
      <w:r w:rsidR="009E3550" w:rsidRPr="00A3095B">
        <w:rPr>
          <w:sz w:val="24"/>
          <w:szCs w:val="24"/>
        </w:rPr>
        <w:t xml:space="preserve">ы сельсоветов </w:t>
      </w:r>
      <w:r w:rsidR="00756F69" w:rsidRPr="00A3095B">
        <w:rPr>
          <w:sz w:val="24"/>
          <w:szCs w:val="24"/>
        </w:rPr>
        <w:t xml:space="preserve"> на начало лета проблем не обозначили и отчитались, что всё хорошо.  Так ли это?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О соблюдении права детей на охрану здоровья и медицинскую помощь</w:t>
      </w:r>
    </w:p>
    <w:p w:rsidR="003874E0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3095B">
        <w:rPr>
          <w:sz w:val="24"/>
          <w:szCs w:val="24"/>
        </w:rPr>
        <w:t>Согласно законодательства</w:t>
      </w:r>
      <w:proofErr w:type="gramEnd"/>
      <w:r w:rsidRPr="00A3095B">
        <w:rPr>
          <w:sz w:val="24"/>
          <w:szCs w:val="24"/>
        </w:rPr>
        <w:t xml:space="preserve"> РФ</w:t>
      </w:r>
      <w:r w:rsidR="00D3755C" w:rsidRPr="00A3095B">
        <w:rPr>
          <w:sz w:val="24"/>
          <w:szCs w:val="24"/>
        </w:rPr>
        <w:t xml:space="preserve">, </w:t>
      </w:r>
      <w:r w:rsidRPr="00A3095B">
        <w:rPr>
          <w:sz w:val="24"/>
          <w:szCs w:val="24"/>
        </w:rPr>
        <w:t xml:space="preserve"> в мед</w:t>
      </w:r>
      <w:r w:rsidR="00824F0B" w:rsidRPr="00A3095B">
        <w:rPr>
          <w:sz w:val="24"/>
          <w:szCs w:val="24"/>
        </w:rPr>
        <w:t xml:space="preserve">ицинских </w:t>
      </w:r>
      <w:r w:rsidRPr="00A3095B">
        <w:rPr>
          <w:sz w:val="24"/>
          <w:szCs w:val="24"/>
        </w:rPr>
        <w:t xml:space="preserve"> организациях госуд</w:t>
      </w:r>
      <w:r w:rsidR="00824F0B" w:rsidRPr="00A3095B">
        <w:rPr>
          <w:sz w:val="24"/>
          <w:szCs w:val="24"/>
        </w:rPr>
        <w:t xml:space="preserve">арственной </w:t>
      </w:r>
      <w:r w:rsidRPr="00A3095B">
        <w:rPr>
          <w:sz w:val="24"/>
          <w:szCs w:val="24"/>
        </w:rPr>
        <w:t xml:space="preserve"> системы здравоохранения осуществл</w:t>
      </w:r>
      <w:r w:rsidR="00824F0B" w:rsidRPr="00A3095B">
        <w:rPr>
          <w:sz w:val="24"/>
          <w:szCs w:val="24"/>
        </w:rPr>
        <w:t>яются</w:t>
      </w:r>
      <w:r w:rsidRPr="00A3095B">
        <w:rPr>
          <w:sz w:val="24"/>
          <w:szCs w:val="24"/>
        </w:rPr>
        <w:t xml:space="preserve"> мероприятия по оказанию детям бесплатной</w:t>
      </w:r>
      <w:r w:rsidR="00D3755C" w:rsidRPr="00A3095B">
        <w:rPr>
          <w:sz w:val="24"/>
          <w:szCs w:val="24"/>
        </w:rPr>
        <w:t xml:space="preserve"> медицинской </w:t>
      </w:r>
      <w:r w:rsidRPr="00A3095B">
        <w:rPr>
          <w:sz w:val="24"/>
          <w:szCs w:val="24"/>
        </w:rPr>
        <w:t>помощи, предусматривающей оздоровление, профилактику, диагностику и лечение заболеваний. Ведущие места в ней занимают болезни органов зрения и нервной системы.</w:t>
      </w:r>
      <w:r w:rsidR="00D3755C" w:rsidRPr="00A3095B">
        <w:rPr>
          <w:sz w:val="24"/>
          <w:szCs w:val="24"/>
        </w:rPr>
        <w:t xml:space="preserve"> </w:t>
      </w:r>
    </w:p>
    <w:p w:rsidR="005C6A1B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учебном году была проведена вакцинация </w:t>
      </w:r>
      <w:proofErr w:type="gramStart"/>
      <w:r w:rsidRPr="00A3095B">
        <w:rPr>
          <w:sz w:val="24"/>
          <w:szCs w:val="24"/>
        </w:rPr>
        <w:t>согласно</w:t>
      </w:r>
      <w:proofErr w:type="gramEnd"/>
      <w:r w:rsidRPr="00A3095B">
        <w:rPr>
          <w:sz w:val="24"/>
          <w:szCs w:val="24"/>
        </w:rPr>
        <w:t xml:space="preserve"> Национального календаря прививок. 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Профилактические осмотры проводятся в  установленные возрастные периоды в целях своевременного выявления патологических состояний, заболеваний и факторов риска их развития, в целях определения групп здоровья и выработки рекомендаций для несовершеннолетних и их родителей. С 1 января 2018 года начал действовать новый порядок проведения профил</w:t>
      </w:r>
      <w:r w:rsidR="005C6A1B" w:rsidRPr="00A3095B">
        <w:rPr>
          <w:sz w:val="24"/>
          <w:szCs w:val="24"/>
        </w:rPr>
        <w:t xml:space="preserve">актических </w:t>
      </w:r>
      <w:r w:rsidRPr="00A3095B">
        <w:rPr>
          <w:sz w:val="24"/>
          <w:szCs w:val="24"/>
        </w:rPr>
        <w:t xml:space="preserve"> мед</w:t>
      </w:r>
      <w:r w:rsidR="005C6A1B" w:rsidRPr="00A3095B">
        <w:rPr>
          <w:sz w:val="24"/>
          <w:szCs w:val="24"/>
        </w:rPr>
        <w:t xml:space="preserve">ицинских </w:t>
      </w:r>
      <w:r w:rsidRPr="00A3095B">
        <w:rPr>
          <w:sz w:val="24"/>
          <w:szCs w:val="24"/>
        </w:rPr>
        <w:t xml:space="preserve"> осмотров детей. 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Приказ Минздрава России от 10.08.2017 № 514 «О Порядке проведения профилактических осмотров несовершеннолетних». Изменения касаются частоты проведения осмотров – они будут ежегодными, а медосмотры перед поступлением в ОО упраздняются. Обновлён и перечень врачей и исследований.</w:t>
      </w:r>
    </w:p>
    <w:p w:rsidR="00D3755C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 учебном году профил</w:t>
      </w:r>
      <w:r w:rsidR="00D3755C" w:rsidRPr="00A3095B">
        <w:rPr>
          <w:sz w:val="24"/>
          <w:szCs w:val="24"/>
        </w:rPr>
        <w:t xml:space="preserve">актические </w:t>
      </w:r>
      <w:r w:rsidRPr="00A3095B">
        <w:rPr>
          <w:sz w:val="24"/>
          <w:szCs w:val="24"/>
        </w:rPr>
        <w:t xml:space="preserve"> мед</w:t>
      </w:r>
      <w:r w:rsidR="00D3755C" w:rsidRPr="00A3095B">
        <w:rPr>
          <w:sz w:val="24"/>
          <w:szCs w:val="24"/>
        </w:rPr>
        <w:t xml:space="preserve">ицинские </w:t>
      </w:r>
      <w:r w:rsidRPr="00A3095B">
        <w:rPr>
          <w:sz w:val="24"/>
          <w:szCs w:val="24"/>
        </w:rPr>
        <w:t xml:space="preserve"> осмотры проведены </w:t>
      </w:r>
      <w:r w:rsidR="005C6A1B" w:rsidRPr="00A3095B">
        <w:rPr>
          <w:sz w:val="24"/>
          <w:szCs w:val="24"/>
        </w:rPr>
        <w:t xml:space="preserve">4344 </w:t>
      </w:r>
      <w:r w:rsidRPr="00A3095B">
        <w:rPr>
          <w:sz w:val="24"/>
          <w:szCs w:val="24"/>
        </w:rPr>
        <w:t xml:space="preserve"> детям. Охвачено  </w:t>
      </w:r>
      <w:r w:rsidR="005C6A1B" w:rsidRPr="00A3095B">
        <w:rPr>
          <w:sz w:val="24"/>
          <w:szCs w:val="24"/>
        </w:rPr>
        <w:t xml:space="preserve">91,2 </w:t>
      </w:r>
      <w:r w:rsidRPr="00A3095B">
        <w:rPr>
          <w:sz w:val="24"/>
          <w:szCs w:val="24"/>
        </w:rPr>
        <w:t xml:space="preserve">% численности детского населения района, подлежащих осмотру. 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По результатам профил</w:t>
      </w:r>
      <w:r w:rsidR="005C6A1B" w:rsidRPr="00A3095B">
        <w:rPr>
          <w:b/>
          <w:sz w:val="24"/>
          <w:szCs w:val="24"/>
        </w:rPr>
        <w:t xml:space="preserve">актических </w:t>
      </w:r>
      <w:r w:rsidRPr="00A3095B">
        <w:rPr>
          <w:b/>
          <w:sz w:val="24"/>
          <w:szCs w:val="24"/>
        </w:rPr>
        <w:t xml:space="preserve"> осмотров в структуре заболеваемости: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1 место – болезни органов </w:t>
      </w:r>
      <w:r w:rsidR="005C6A1B" w:rsidRPr="00A3095B">
        <w:rPr>
          <w:sz w:val="24"/>
          <w:szCs w:val="24"/>
        </w:rPr>
        <w:t>ЖКТ (за счёт кариеса)</w:t>
      </w:r>
      <w:r w:rsidRPr="00A3095B">
        <w:rPr>
          <w:sz w:val="24"/>
          <w:szCs w:val="24"/>
        </w:rPr>
        <w:t xml:space="preserve"> (</w:t>
      </w:r>
      <w:r w:rsidR="005C6A1B" w:rsidRPr="00A3095B">
        <w:rPr>
          <w:sz w:val="24"/>
          <w:szCs w:val="24"/>
        </w:rPr>
        <w:t>10,6</w:t>
      </w:r>
      <w:r w:rsidRPr="00A3095B">
        <w:rPr>
          <w:sz w:val="24"/>
          <w:szCs w:val="24"/>
        </w:rPr>
        <w:t xml:space="preserve"> %)</w:t>
      </w:r>
    </w:p>
    <w:p w:rsidR="005C6A1B" w:rsidRPr="00A3095B" w:rsidRDefault="005C6A1B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2 место – болезни глаз (5,7 %)</w:t>
      </w:r>
    </w:p>
    <w:p w:rsidR="00D44CDD" w:rsidRPr="00A3095B" w:rsidRDefault="005C6A1B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lastRenderedPageBreak/>
        <w:t>3</w:t>
      </w:r>
      <w:r w:rsidR="00D44CDD" w:rsidRPr="00A3095B">
        <w:rPr>
          <w:sz w:val="24"/>
          <w:szCs w:val="24"/>
        </w:rPr>
        <w:t xml:space="preserve"> место – </w:t>
      </w:r>
      <w:r w:rsidRPr="00A3095B">
        <w:rPr>
          <w:sz w:val="24"/>
          <w:szCs w:val="24"/>
        </w:rPr>
        <w:t xml:space="preserve">психические расстройства </w:t>
      </w:r>
      <w:r w:rsidR="00D44CDD" w:rsidRPr="00A3095B">
        <w:rPr>
          <w:sz w:val="24"/>
          <w:szCs w:val="24"/>
        </w:rPr>
        <w:t xml:space="preserve"> (</w:t>
      </w:r>
      <w:r w:rsidRPr="00A3095B">
        <w:rPr>
          <w:sz w:val="24"/>
          <w:szCs w:val="24"/>
        </w:rPr>
        <w:t>3,5</w:t>
      </w:r>
      <w:r w:rsidR="00D44CDD" w:rsidRPr="00A3095B">
        <w:rPr>
          <w:sz w:val="24"/>
          <w:szCs w:val="24"/>
        </w:rPr>
        <w:t>%)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По итогам осмотров отнесены к группам здоровья</w:t>
      </w:r>
      <w:r w:rsidR="00260EF8" w:rsidRPr="00A3095B">
        <w:rPr>
          <w:b/>
          <w:sz w:val="24"/>
          <w:szCs w:val="24"/>
        </w:rPr>
        <w:t>, включая детей до 3 лет</w:t>
      </w:r>
      <w:r w:rsidRPr="00A3095B">
        <w:rPr>
          <w:b/>
          <w:sz w:val="24"/>
          <w:szCs w:val="24"/>
        </w:rPr>
        <w:t>:</w:t>
      </w:r>
    </w:p>
    <w:p w:rsidR="00D44CDD" w:rsidRPr="00A3095B" w:rsidRDefault="00FA5AA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1 группа –  41,3</w:t>
      </w:r>
      <w:r w:rsidR="005C6A1B" w:rsidRPr="00A3095B">
        <w:rPr>
          <w:sz w:val="24"/>
          <w:szCs w:val="24"/>
        </w:rPr>
        <w:t xml:space="preserve"> </w:t>
      </w:r>
      <w:r w:rsidR="00D44CDD" w:rsidRPr="00A3095B">
        <w:rPr>
          <w:sz w:val="24"/>
          <w:szCs w:val="24"/>
        </w:rPr>
        <w:t xml:space="preserve">%  (практически </w:t>
      </w:r>
      <w:proofErr w:type="gramStart"/>
      <w:r w:rsidR="00D44CDD" w:rsidRPr="00A3095B">
        <w:rPr>
          <w:sz w:val="24"/>
          <w:szCs w:val="24"/>
        </w:rPr>
        <w:t>здоровы</w:t>
      </w:r>
      <w:proofErr w:type="gramEnd"/>
      <w:r w:rsidR="00D44CDD" w:rsidRPr="00A3095B">
        <w:rPr>
          <w:sz w:val="24"/>
          <w:szCs w:val="24"/>
        </w:rPr>
        <w:t>)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2 группа</w:t>
      </w:r>
      <w:r w:rsidR="005C6A1B" w:rsidRPr="00A3095B">
        <w:rPr>
          <w:sz w:val="24"/>
          <w:szCs w:val="24"/>
        </w:rPr>
        <w:t xml:space="preserve"> – </w:t>
      </w:r>
      <w:r w:rsidRPr="00A3095B">
        <w:rPr>
          <w:sz w:val="24"/>
          <w:szCs w:val="24"/>
        </w:rPr>
        <w:t xml:space="preserve"> </w:t>
      </w:r>
      <w:r w:rsidR="005C6A1B" w:rsidRPr="00A3095B">
        <w:rPr>
          <w:sz w:val="24"/>
          <w:szCs w:val="24"/>
        </w:rPr>
        <w:t>4</w:t>
      </w:r>
      <w:r w:rsidR="00FA5AA9" w:rsidRPr="00A3095B">
        <w:rPr>
          <w:sz w:val="24"/>
          <w:szCs w:val="24"/>
        </w:rPr>
        <w:t>9</w:t>
      </w:r>
      <w:r w:rsidR="005C6A1B" w:rsidRPr="00A3095B">
        <w:rPr>
          <w:sz w:val="24"/>
          <w:szCs w:val="24"/>
        </w:rPr>
        <w:t xml:space="preserve">,7 </w:t>
      </w:r>
      <w:r w:rsidRPr="00A3095B">
        <w:rPr>
          <w:sz w:val="24"/>
          <w:szCs w:val="24"/>
        </w:rPr>
        <w:t>% (имеют функциональные отклонения)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3 группа – </w:t>
      </w:r>
      <w:r w:rsidR="00FA5AA9" w:rsidRPr="00A3095B">
        <w:rPr>
          <w:sz w:val="24"/>
          <w:szCs w:val="24"/>
        </w:rPr>
        <w:t>9</w:t>
      </w:r>
      <w:r w:rsidR="005C6A1B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% (</w:t>
      </w:r>
      <w:proofErr w:type="gramStart"/>
      <w:r w:rsidRPr="00A3095B">
        <w:rPr>
          <w:sz w:val="24"/>
          <w:szCs w:val="24"/>
        </w:rPr>
        <w:t>признаны</w:t>
      </w:r>
      <w:proofErr w:type="gramEnd"/>
      <w:r w:rsidRPr="00A3095B">
        <w:rPr>
          <w:sz w:val="24"/>
          <w:szCs w:val="24"/>
        </w:rPr>
        <w:t xml:space="preserve"> хронически больными)</w:t>
      </w:r>
    </w:p>
    <w:p w:rsidR="00D44CDD" w:rsidRPr="00A3095B" w:rsidRDefault="00FA5AA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Проведена д</w:t>
      </w:r>
      <w:r w:rsidR="00D44CDD" w:rsidRPr="00A3095B">
        <w:rPr>
          <w:sz w:val="24"/>
          <w:szCs w:val="24"/>
        </w:rPr>
        <w:t>испансеризация детей – сирот и детей, оставшихся бе</w:t>
      </w:r>
      <w:r w:rsidR="005C6A1B" w:rsidRPr="00A3095B">
        <w:rPr>
          <w:sz w:val="24"/>
          <w:szCs w:val="24"/>
        </w:rPr>
        <w:t xml:space="preserve">з попечения родителей. Осмотрены все </w:t>
      </w:r>
      <w:r w:rsidR="00D44CDD" w:rsidRPr="00A3095B">
        <w:rPr>
          <w:sz w:val="24"/>
          <w:szCs w:val="24"/>
        </w:rPr>
        <w:t xml:space="preserve">  дет</w:t>
      </w:r>
      <w:r w:rsidR="005C6A1B" w:rsidRPr="00A3095B">
        <w:rPr>
          <w:sz w:val="24"/>
          <w:szCs w:val="24"/>
        </w:rPr>
        <w:t>и этой категории</w:t>
      </w:r>
      <w:r w:rsidR="00D3755C" w:rsidRPr="00A3095B">
        <w:rPr>
          <w:sz w:val="24"/>
          <w:szCs w:val="24"/>
        </w:rPr>
        <w:t>, 100%</w:t>
      </w:r>
      <w:r w:rsidR="00D44CDD" w:rsidRPr="00A3095B">
        <w:rPr>
          <w:sz w:val="24"/>
          <w:szCs w:val="24"/>
        </w:rPr>
        <w:t>.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3095B">
        <w:rPr>
          <w:sz w:val="24"/>
          <w:szCs w:val="24"/>
        </w:rPr>
        <w:t>Санаторно</w:t>
      </w:r>
      <w:proofErr w:type="spellEnd"/>
      <w:r w:rsidRPr="00A3095B">
        <w:rPr>
          <w:sz w:val="24"/>
          <w:szCs w:val="24"/>
        </w:rPr>
        <w:t xml:space="preserve"> – курортное лечение. В течение  </w:t>
      </w:r>
      <w:r w:rsidR="005C6A1B" w:rsidRPr="00A3095B">
        <w:rPr>
          <w:sz w:val="24"/>
          <w:szCs w:val="24"/>
        </w:rPr>
        <w:t xml:space="preserve">2017 </w:t>
      </w:r>
      <w:r w:rsidRPr="00A3095B">
        <w:rPr>
          <w:sz w:val="24"/>
          <w:szCs w:val="24"/>
        </w:rPr>
        <w:t xml:space="preserve">бесплатными путёвками обеспечено </w:t>
      </w:r>
      <w:r w:rsidR="005C6A1B" w:rsidRPr="00A3095B">
        <w:rPr>
          <w:sz w:val="24"/>
          <w:szCs w:val="24"/>
        </w:rPr>
        <w:t xml:space="preserve">148 детей, </w:t>
      </w:r>
      <w:r w:rsidR="00260EF8" w:rsidRPr="00A3095B">
        <w:rPr>
          <w:sz w:val="24"/>
          <w:szCs w:val="24"/>
        </w:rPr>
        <w:t>в 2018 году – 103 ребёнка</w:t>
      </w:r>
      <w:r w:rsidRPr="00A3095B">
        <w:rPr>
          <w:sz w:val="24"/>
          <w:szCs w:val="24"/>
        </w:rPr>
        <w:t>.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Наркологическая помощь несовершеннолетним</w:t>
      </w:r>
      <w:r w:rsidR="00260EF8" w:rsidRPr="00A3095B">
        <w:rPr>
          <w:sz w:val="24"/>
          <w:szCs w:val="24"/>
        </w:rPr>
        <w:t>.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структуре первичной наркологической заболеваемости в крае: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1 место – употребление алкоголя  (65 %)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2 место – употребление наркотических средств (22  %)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3 место – употребление токсических средств (13 %) </w:t>
      </w:r>
    </w:p>
    <w:p w:rsidR="00D3755C" w:rsidRPr="00A3095B" w:rsidRDefault="00D3755C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ФЗ от 21.11.2011 № 323 «Об основах охраны здоровья граждан в РФ»</w:t>
      </w:r>
    </w:p>
    <w:p w:rsidR="003874E0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По – </w:t>
      </w:r>
      <w:proofErr w:type="gramStart"/>
      <w:r w:rsidRPr="00A3095B">
        <w:rPr>
          <w:sz w:val="24"/>
          <w:szCs w:val="24"/>
        </w:rPr>
        <w:t>прежнему</w:t>
      </w:r>
      <w:proofErr w:type="gramEnd"/>
      <w:r w:rsidR="00D3755C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ограничена возможность активного выявления потребителей среди детей и подростков, поэтому официальная статистика и реальная картина значительно расходятся. Работа врачей, психиатров, наркологов по раннему выявлению среди несовершеннолетних  потребителей наркотических и психотропных веществ осуществляется в соответствии с ФЗ от 21.11.2011 №323 «Об основах охраны здоровья граждан в РФ». Проведение медицинского  вмешатель</w:t>
      </w:r>
      <w:r w:rsidR="00D3755C" w:rsidRPr="00A3095B">
        <w:rPr>
          <w:sz w:val="24"/>
          <w:szCs w:val="24"/>
        </w:rPr>
        <w:t>ства лицу, не достигшему 15 лет</w:t>
      </w:r>
      <w:r w:rsidRPr="00A3095B">
        <w:rPr>
          <w:sz w:val="24"/>
          <w:szCs w:val="24"/>
        </w:rPr>
        <w:t>, возможно только с согласия родителя, а с 15 лет с его собственного согласия. Многие родители объясняют это проблемами в дальнейше</w:t>
      </w:r>
      <w:r w:rsidR="003874E0" w:rsidRPr="00A3095B">
        <w:rPr>
          <w:sz w:val="24"/>
          <w:szCs w:val="24"/>
        </w:rPr>
        <w:t xml:space="preserve">й </w:t>
      </w:r>
      <w:r w:rsidRPr="00A3095B">
        <w:rPr>
          <w:sz w:val="24"/>
          <w:szCs w:val="24"/>
        </w:rPr>
        <w:t xml:space="preserve"> судьбе ребёнка, поэтому</w:t>
      </w:r>
      <w:r w:rsidR="00D3755C" w:rsidRPr="00A3095B">
        <w:rPr>
          <w:sz w:val="24"/>
          <w:szCs w:val="24"/>
        </w:rPr>
        <w:t xml:space="preserve">, коллеги, разъясняйте, что </w:t>
      </w:r>
      <w:r w:rsidRPr="00A3095B">
        <w:rPr>
          <w:sz w:val="24"/>
          <w:szCs w:val="24"/>
        </w:rPr>
        <w:t xml:space="preserve"> тесты </w:t>
      </w:r>
      <w:r w:rsidR="003874E0" w:rsidRPr="00A3095B">
        <w:rPr>
          <w:sz w:val="24"/>
          <w:szCs w:val="24"/>
        </w:rPr>
        <w:t xml:space="preserve">на наличие веществ в организме </w:t>
      </w:r>
      <w:r w:rsidRPr="00A3095B">
        <w:rPr>
          <w:sz w:val="24"/>
          <w:szCs w:val="24"/>
        </w:rPr>
        <w:t xml:space="preserve">продаются в аптеках и в домашних условиях можно провести процедуру самостоятельно и затем решать все вопросы  в этом направлении. </w:t>
      </w:r>
    </w:p>
    <w:p w:rsidR="00D44CDD" w:rsidRPr="00A3095B" w:rsidRDefault="00D3755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Большая работа предстоит по получению лицензии на медицинские кабинеты, она требует в большинстве учреждений больших финансовых затрат, которые должны обеспечить создание современных условий согласно  санитарному законодательству. </w:t>
      </w:r>
    </w:p>
    <w:p w:rsidR="003874E0" w:rsidRPr="00A3095B" w:rsidRDefault="003874E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Особенно проблемным является вопрос бездействия некоторых родителей, которые не занимаются лечением своих детей, не показывают их специалистам, врачам, тем самым обрекая их на </w:t>
      </w:r>
      <w:r w:rsidR="00027B67" w:rsidRPr="00A3095B">
        <w:rPr>
          <w:sz w:val="24"/>
          <w:szCs w:val="24"/>
        </w:rPr>
        <w:t>отставание в развитии, инвалидность и неблагополучие. Необходимо работать с такими родителями, реагировать на их бездействие, информировать разные службы. Так  жительница п. Абан, имея с рождения ребёнка с физическими  недостатками в развитии,  не везла его долгое время в краевое медицинское учреждение, ссылаясь на незнание, отсутствие средств, что для суда не явилось оправданием. В результате семья поставлена в СОП, мать имеет статью  за жестокое обращение с детьми.</w:t>
      </w:r>
    </w:p>
    <w:p w:rsidR="00D3755C" w:rsidRPr="00A3095B" w:rsidRDefault="00D3755C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Выводы:</w:t>
      </w:r>
    </w:p>
    <w:p w:rsidR="004E0E4C" w:rsidRPr="00A3095B" w:rsidRDefault="00D3755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ОО, как правило, недостаточно </w:t>
      </w:r>
      <w:proofErr w:type="gramStart"/>
      <w:r w:rsidRPr="00A3095B">
        <w:rPr>
          <w:sz w:val="24"/>
          <w:szCs w:val="24"/>
        </w:rPr>
        <w:t>информирована</w:t>
      </w:r>
      <w:proofErr w:type="gramEnd"/>
      <w:r w:rsidRPr="00A3095B">
        <w:rPr>
          <w:sz w:val="24"/>
          <w:szCs w:val="24"/>
        </w:rPr>
        <w:t xml:space="preserve"> о здоровье ребёнка, в том числе об имеющихся заболеваниях, особенностях его роста и развития. Работа с родителями о своевременном предоставлении информации о здоровье детей, каких – либо отклонениях</w:t>
      </w:r>
      <w:r w:rsidR="00027B67" w:rsidRPr="00A3095B">
        <w:rPr>
          <w:sz w:val="24"/>
          <w:szCs w:val="24"/>
        </w:rPr>
        <w:t xml:space="preserve"> в развитии</w:t>
      </w:r>
      <w:r w:rsidRPr="00A3095B">
        <w:rPr>
          <w:sz w:val="24"/>
          <w:szCs w:val="24"/>
        </w:rPr>
        <w:t xml:space="preserve">. Учитель не вправе давать детям из разных групп здоровья одинаковую нагрузку, необходимо избегать перегрузок.  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О соблюдении прав де</w:t>
      </w:r>
      <w:r w:rsidR="00D3755C" w:rsidRPr="00A3095B">
        <w:rPr>
          <w:b/>
          <w:sz w:val="24"/>
          <w:szCs w:val="24"/>
        </w:rPr>
        <w:t>тей родителями</w:t>
      </w:r>
    </w:p>
    <w:p w:rsidR="00733880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Распоряжением Правительства РФ от 29 мая 2015 г № 996 –</w:t>
      </w:r>
      <w:r w:rsidR="00260EF8" w:rsidRPr="00A3095B">
        <w:rPr>
          <w:b/>
          <w:sz w:val="24"/>
          <w:szCs w:val="24"/>
        </w:rPr>
        <w:t xml:space="preserve"> </w:t>
      </w:r>
      <w:proofErr w:type="gramStart"/>
      <w:r w:rsidRPr="00A3095B">
        <w:rPr>
          <w:b/>
          <w:sz w:val="24"/>
          <w:szCs w:val="24"/>
        </w:rPr>
        <w:t>р</w:t>
      </w:r>
      <w:proofErr w:type="gramEnd"/>
      <w:r w:rsidRPr="00A3095B">
        <w:rPr>
          <w:b/>
          <w:sz w:val="24"/>
          <w:szCs w:val="24"/>
        </w:rPr>
        <w:t xml:space="preserve"> утверждена Стратегия развития воспитания в РФ на период до 2025 г.</w:t>
      </w:r>
      <w:r w:rsidRPr="00A3095B">
        <w:rPr>
          <w:sz w:val="24"/>
          <w:szCs w:val="24"/>
        </w:rPr>
        <w:t xml:space="preserve"> </w:t>
      </w:r>
      <w:r w:rsidRPr="00A3095B">
        <w:rPr>
          <w:b/>
          <w:sz w:val="24"/>
          <w:szCs w:val="24"/>
        </w:rPr>
        <w:t>Одним из приоритетных направлений Стратегии является поддержка семейного воспитания.</w:t>
      </w:r>
      <w:r w:rsidRPr="00A3095B">
        <w:rPr>
          <w:sz w:val="24"/>
          <w:szCs w:val="24"/>
        </w:rPr>
        <w:t xml:space="preserve"> </w:t>
      </w:r>
    </w:p>
    <w:p w:rsidR="00733880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Укрепление института семьи и семейных отношений является основной задачей семейной политики района. К сожалению</w:t>
      </w:r>
      <w:r w:rsidR="00260EF8" w:rsidRPr="00A3095B">
        <w:rPr>
          <w:sz w:val="24"/>
          <w:szCs w:val="24"/>
        </w:rPr>
        <w:t xml:space="preserve">, фиксируется рост </w:t>
      </w:r>
      <w:proofErr w:type="gramStart"/>
      <w:r w:rsidR="00260EF8" w:rsidRPr="00A3095B">
        <w:rPr>
          <w:sz w:val="24"/>
          <w:szCs w:val="24"/>
        </w:rPr>
        <w:t>числа слу</w:t>
      </w:r>
      <w:r w:rsidRPr="00A3095B">
        <w:rPr>
          <w:sz w:val="24"/>
          <w:szCs w:val="24"/>
        </w:rPr>
        <w:t xml:space="preserve">чаев нарушения прав детей </w:t>
      </w:r>
      <w:r w:rsidR="00733880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их</w:t>
      </w:r>
      <w:proofErr w:type="gramEnd"/>
      <w:r w:rsidRPr="00A3095B">
        <w:rPr>
          <w:sz w:val="24"/>
          <w:szCs w:val="24"/>
        </w:rPr>
        <w:t xml:space="preserve"> родителями.  В поле нашего зрения семья в ТЖС, попавшая в такую ситуацию, объективно нарушающую её жизнедеятельность. </w:t>
      </w:r>
    </w:p>
    <w:p w:rsidR="00027B67" w:rsidRPr="00A3095B" w:rsidRDefault="00D44CDD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Причины ТЖС</w:t>
      </w:r>
      <w:r w:rsidR="00310293" w:rsidRPr="00A3095B">
        <w:rPr>
          <w:b/>
          <w:sz w:val="24"/>
          <w:szCs w:val="24"/>
        </w:rPr>
        <w:t xml:space="preserve"> известны</w:t>
      </w:r>
      <w:r w:rsidRPr="00A3095B">
        <w:rPr>
          <w:b/>
          <w:sz w:val="24"/>
          <w:szCs w:val="24"/>
        </w:rPr>
        <w:t xml:space="preserve">: </w:t>
      </w:r>
    </w:p>
    <w:p w:rsidR="00733880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3095B">
        <w:rPr>
          <w:sz w:val="24"/>
          <w:szCs w:val="24"/>
        </w:rPr>
        <w:lastRenderedPageBreak/>
        <w:t xml:space="preserve">ухудшение социально – экономического и материального положения семьи: болезнь, инвалидность, потеря близких, безработица, </w:t>
      </w:r>
      <w:proofErr w:type="spellStart"/>
      <w:r w:rsidRPr="00A3095B">
        <w:rPr>
          <w:sz w:val="24"/>
          <w:szCs w:val="24"/>
        </w:rPr>
        <w:t>малообеспеченность</w:t>
      </w:r>
      <w:proofErr w:type="spellEnd"/>
      <w:r w:rsidRPr="00A3095B">
        <w:rPr>
          <w:sz w:val="24"/>
          <w:szCs w:val="24"/>
        </w:rPr>
        <w:t xml:space="preserve">, отсутствие постоянного места жительства, конфликты, алкоголизм, наркомания, жестокость и насилие в семье. </w:t>
      </w:r>
      <w:proofErr w:type="gramEnd"/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Зачастую такие семьи не могут самостоятельно справиться со своими проблемами и нуждаются в помощи. Как правило, если помощь оказана своевременно, есть вероятность того, что семья не перейдёт в категорию неблагополучной, когда потребуется лишение родительских прав. Поэтому так важно для нас незамедлительно реагировать на сигналы о неблагополучии. Государство предпринимает конкретные шаги, в крае за счёт средств федерального и краевого бюджета п</w:t>
      </w:r>
      <w:r w:rsidR="00260EF8" w:rsidRPr="00A3095B">
        <w:rPr>
          <w:sz w:val="24"/>
          <w:szCs w:val="24"/>
        </w:rPr>
        <w:t>редоставляется более 25 мер соц</w:t>
      </w:r>
      <w:r w:rsidR="00733880" w:rsidRPr="00A3095B">
        <w:rPr>
          <w:sz w:val="24"/>
          <w:szCs w:val="24"/>
        </w:rPr>
        <w:t xml:space="preserve">. </w:t>
      </w:r>
      <w:r w:rsidRPr="00A3095B">
        <w:rPr>
          <w:sz w:val="24"/>
          <w:szCs w:val="24"/>
        </w:rPr>
        <w:t>поддержки семей с детьми.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Актуальны</w:t>
      </w:r>
      <w:r w:rsidR="00260EF8" w:rsidRPr="00A3095B">
        <w:rPr>
          <w:b/>
          <w:sz w:val="24"/>
          <w:szCs w:val="24"/>
        </w:rPr>
        <w:t>е</w:t>
      </w:r>
      <w:r w:rsidRPr="00A3095B">
        <w:rPr>
          <w:b/>
          <w:sz w:val="24"/>
          <w:szCs w:val="24"/>
        </w:rPr>
        <w:t xml:space="preserve"> для </w:t>
      </w:r>
      <w:r w:rsidR="00027B67" w:rsidRPr="00A3095B">
        <w:rPr>
          <w:b/>
          <w:sz w:val="24"/>
          <w:szCs w:val="24"/>
        </w:rPr>
        <w:t>нашего района</w:t>
      </w:r>
      <w:r w:rsidRPr="00A3095B">
        <w:rPr>
          <w:b/>
          <w:sz w:val="24"/>
          <w:szCs w:val="24"/>
        </w:rPr>
        <w:t xml:space="preserve"> темы в этом направлении</w:t>
      </w:r>
      <w:r w:rsidR="001319A3" w:rsidRPr="00A3095B">
        <w:rPr>
          <w:b/>
          <w:sz w:val="24"/>
          <w:szCs w:val="24"/>
        </w:rPr>
        <w:t>, особенно это касается детей дошкольного и школьного начального возраста</w:t>
      </w:r>
      <w:r w:rsidRPr="00A3095B">
        <w:rPr>
          <w:b/>
          <w:sz w:val="24"/>
          <w:szCs w:val="24"/>
        </w:rPr>
        <w:t>:</w:t>
      </w:r>
    </w:p>
    <w:p w:rsidR="00445A79" w:rsidRPr="00A3095B" w:rsidRDefault="00733880" w:rsidP="00A3095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Определение П</w:t>
      </w:r>
      <w:r w:rsidR="00D44CDD" w:rsidRPr="00A3095B">
        <w:rPr>
          <w:rFonts w:ascii="Times New Roman" w:hAnsi="Times New Roman"/>
          <w:b/>
          <w:sz w:val="24"/>
          <w:szCs w:val="24"/>
        </w:rPr>
        <w:t>орядка общения и ребёнком отдельно проживающего родителя и других родственников.</w:t>
      </w:r>
      <w:r w:rsidR="00D44CDD" w:rsidRPr="00A3095B">
        <w:rPr>
          <w:rFonts w:ascii="Times New Roman" w:hAnsi="Times New Roman"/>
          <w:sz w:val="24"/>
          <w:szCs w:val="24"/>
        </w:rPr>
        <w:t xml:space="preserve"> </w:t>
      </w:r>
      <w:r w:rsidR="001319A3" w:rsidRPr="00A3095B">
        <w:rPr>
          <w:rFonts w:ascii="Times New Roman" w:hAnsi="Times New Roman"/>
          <w:sz w:val="24"/>
          <w:szCs w:val="24"/>
        </w:rPr>
        <w:t xml:space="preserve"> </w:t>
      </w:r>
      <w:r w:rsidR="00D44CDD" w:rsidRPr="00A3095B">
        <w:rPr>
          <w:rFonts w:ascii="Times New Roman" w:hAnsi="Times New Roman"/>
          <w:sz w:val="24"/>
          <w:szCs w:val="24"/>
        </w:rPr>
        <w:t>В крае, районе остаётся стабильно высоким количество разводов, доля которых стабильно превышает добрую половину от числа заключённых браков. Большое количество детей проживают в сем</w:t>
      </w:r>
      <w:r w:rsidR="001319A3" w:rsidRPr="00A3095B">
        <w:rPr>
          <w:rFonts w:ascii="Times New Roman" w:hAnsi="Times New Roman"/>
          <w:sz w:val="24"/>
          <w:szCs w:val="24"/>
        </w:rPr>
        <w:t xml:space="preserve">ьях, где отношения родителей не </w:t>
      </w:r>
      <w:r w:rsidR="00D44CDD" w:rsidRPr="00A3095B">
        <w:rPr>
          <w:rFonts w:ascii="Times New Roman" w:hAnsi="Times New Roman"/>
          <w:sz w:val="24"/>
          <w:szCs w:val="24"/>
        </w:rPr>
        <w:t xml:space="preserve">зарегистрированы.  Решение родителей о разводе является тяжёлым испытанием для любой семьи. Далеко не все родители стараются разойтись цивилизованно, не все хотят договариваться в интересах детей. 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5A79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Согласно п.2 ст.66 Семейного кодекса РФ родители вправе заключить письменное Соглашение о порядке осуществления родительских прав родителей, проживающих отдельно от ребёнка. Если родители не могут  прийти к согласию, их спор разрешается судом. </w:t>
      </w: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Необходимо </w:t>
      </w:r>
      <w:r w:rsidR="00445A79" w:rsidRPr="00A30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95B">
        <w:rPr>
          <w:rFonts w:ascii="Times New Roman" w:hAnsi="Times New Roman"/>
          <w:sz w:val="24"/>
          <w:szCs w:val="24"/>
        </w:rPr>
        <w:t xml:space="preserve">советовать </w:t>
      </w:r>
      <w:r w:rsidR="00445A79" w:rsidRPr="00A3095B">
        <w:rPr>
          <w:rFonts w:ascii="Times New Roman" w:hAnsi="Times New Roman"/>
          <w:sz w:val="24"/>
          <w:szCs w:val="24"/>
        </w:rPr>
        <w:t xml:space="preserve"> </w:t>
      </w:r>
      <w:r w:rsidRPr="00A3095B">
        <w:rPr>
          <w:rFonts w:ascii="Times New Roman" w:hAnsi="Times New Roman"/>
          <w:sz w:val="24"/>
          <w:szCs w:val="24"/>
        </w:rPr>
        <w:t xml:space="preserve">родителям </w:t>
      </w:r>
      <w:r w:rsidR="00445A79" w:rsidRPr="00A3095B">
        <w:rPr>
          <w:rFonts w:ascii="Times New Roman" w:hAnsi="Times New Roman"/>
          <w:sz w:val="24"/>
          <w:szCs w:val="24"/>
        </w:rPr>
        <w:t xml:space="preserve"> </w:t>
      </w:r>
      <w:r w:rsidRPr="00A3095B">
        <w:rPr>
          <w:rFonts w:ascii="Times New Roman" w:hAnsi="Times New Roman"/>
          <w:sz w:val="24"/>
          <w:szCs w:val="24"/>
        </w:rPr>
        <w:t>обоюдно соблюдать</w:t>
      </w:r>
      <w:proofErr w:type="gramEnd"/>
      <w:r w:rsidRPr="00A3095B">
        <w:rPr>
          <w:rFonts w:ascii="Times New Roman" w:hAnsi="Times New Roman"/>
          <w:sz w:val="24"/>
          <w:szCs w:val="24"/>
        </w:rPr>
        <w:t xml:space="preserve"> права детей на общение, идти на уступки друг другу. </w:t>
      </w:r>
    </w:p>
    <w:p w:rsidR="00445A79" w:rsidRPr="00A3095B" w:rsidRDefault="00D44CDD" w:rsidP="00A3095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 xml:space="preserve">Актуальным для нас является ненадлежащее исполнение родителями обязанностей. </w:t>
      </w: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Согласно ст.63 Семейного кодекса РФ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обществе. </w:t>
      </w:r>
    </w:p>
    <w:p w:rsidR="001319A3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Разные обстоятельства  и причины, недостаточный образовательный уровень многих родителей значительно осложняет ситуацию в этом направлении. Семьи, в которых выявляются признаки неблагополучия</w:t>
      </w:r>
      <w:r w:rsidR="001319A3" w:rsidRPr="00A3095B">
        <w:rPr>
          <w:sz w:val="24"/>
          <w:szCs w:val="24"/>
        </w:rPr>
        <w:t xml:space="preserve">, </w:t>
      </w:r>
      <w:r w:rsidRPr="00A3095B">
        <w:rPr>
          <w:sz w:val="24"/>
          <w:szCs w:val="24"/>
        </w:rPr>
        <w:t xml:space="preserve"> ставятся на учёт в КДН и ЗП, с ними работают специалисты органов системы профилактики. </w:t>
      </w:r>
    </w:p>
    <w:p w:rsidR="00733880" w:rsidRPr="00A3095B" w:rsidRDefault="00733880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Особая тема о реализации прав детей – сирот и детей, оставшихся без попечения родителей</w:t>
      </w:r>
    </w:p>
    <w:p w:rsidR="00733880" w:rsidRPr="00A3095B" w:rsidRDefault="0073388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Принимаемые меры в целом в крае позволили добиться снижения за 5 лет доли этой категории детей, но динамика численности ежегодно выявляемых детей – сирот стабильно высокая. </w:t>
      </w:r>
    </w:p>
    <w:p w:rsidR="00733880" w:rsidRPr="00A3095B" w:rsidRDefault="0073388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Ответственной темой для муниципалитета остаётся обеспечение жилыми помещениями детей – сирот. </w:t>
      </w:r>
      <w:r w:rsidR="001319A3" w:rsidRPr="00A3095B">
        <w:rPr>
          <w:sz w:val="24"/>
          <w:szCs w:val="24"/>
        </w:rPr>
        <w:t xml:space="preserve">На сегодняшний день </w:t>
      </w:r>
      <w:r w:rsidRPr="00A3095B">
        <w:rPr>
          <w:sz w:val="24"/>
          <w:szCs w:val="24"/>
        </w:rPr>
        <w:t>87 состоят на очереди, в 2017 г. приобретено 7 квартир, в 2018 – 4.</w:t>
      </w:r>
    </w:p>
    <w:p w:rsidR="000E134A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структуры социального обслуживания семьи и детей края </w:t>
      </w:r>
      <w:r w:rsidR="001319A3" w:rsidRPr="00A3095B">
        <w:rPr>
          <w:sz w:val="24"/>
          <w:szCs w:val="24"/>
        </w:rPr>
        <w:t xml:space="preserve">(это дома малютки, детские дома, приюты) </w:t>
      </w:r>
      <w:r w:rsidRPr="00A3095B">
        <w:rPr>
          <w:sz w:val="24"/>
          <w:szCs w:val="24"/>
        </w:rPr>
        <w:t>помещены</w:t>
      </w:r>
      <w:r w:rsidR="00135DD1" w:rsidRPr="00A3095B">
        <w:rPr>
          <w:sz w:val="24"/>
          <w:szCs w:val="24"/>
        </w:rPr>
        <w:t xml:space="preserve"> дети</w:t>
      </w:r>
      <w:r w:rsidR="00FA5AA9" w:rsidRPr="00A3095B">
        <w:rPr>
          <w:sz w:val="24"/>
          <w:szCs w:val="24"/>
        </w:rPr>
        <w:t xml:space="preserve"> нашего района</w:t>
      </w:r>
      <w:r w:rsidR="00135DD1" w:rsidRPr="00A3095B">
        <w:rPr>
          <w:sz w:val="24"/>
          <w:szCs w:val="24"/>
        </w:rPr>
        <w:t xml:space="preserve">, </w:t>
      </w:r>
      <w:r w:rsidRPr="00A3095B">
        <w:rPr>
          <w:sz w:val="24"/>
          <w:szCs w:val="24"/>
        </w:rPr>
        <w:t xml:space="preserve"> </w:t>
      </w:r>
      <w:r w:rsidR="00135DD1" w:rsidRPr="00A3095B">
        <w:rPr>
          <w:sz w:val="24"/>
          <w:szCs w:val="24"/>
        </w:rPr>
        <w:t>нуждающи</w:t>
      </w:r>
      <w:r w:rsidR="001319A3" w:rsidRPr="00A3095B">
        <w:rPr>
          <w:sz w:val="24"/>
          <w:szCs w:val="24"/>
        </w:rPr>
        <w:t xml:space="preserve">еся в социальной реабилитации: </w:t>
      </w:r>
      <w:r w:rsidR="00135DD1" w:rsidRPr="00A3095B">
        <w:rPr>
          <w:sz w:val="24"/>
          <w:szCs w:val="24"/>
        </w:rPr>
        <w:t xml:space="preserve"> 2017 г. </w:t>
      </w:r>
      <w:r w:rsidR="001319A3" w:rsidRPr="00A3095B">
        <w:rPr>
          <w:sz w:val="24"/>
          <w:szCs w:val="24"/>
        </w:rPr>
        <w:t xml:space="preserve">- 12 детей (4 родителя), </w:t>
      </w:r>
      <w:r w:rsidR="00135DD1" w:rsidRPr="00A3095B">
        <w:rPr>
          <w:sz w:val="24"/>
          <w:szCs w:val="24"/>
        </w:rPr>
        <w:t xml:space="preserve"> 2018 г. - ситуация страшная, год </w:t>
      </w:r>
      <w:r w:rsidR="001319A3" w:rsidRPr="00A3095B">
        <w:rPr>
          <w:sz w:val="24"/>
          <w:szCs w:val="24"/>
        </w:rPr>
        <w:t xml:space="preserve">ещё не закончился -  </w:t>
      </w:r>
      <w:r w:rsidR="00135DD1" w:rsidRPr="00A3095B">
        <w:rPr>
          <w:sz w:val="24"/>
          <w:szCs w:val="24"/>
        </w:rPr>
        <w:t>уже 21 ребёнок (11 родителей)</w:t>
      </w:r>
      <w:r w:rsidR="001319A3" w:rsidRPr="00A3095B">
        <w:rPr>
          <w:sz w:val="24"/>
          <w:szCs w:val="24"/>
        </w:rPr>
        <w:t>.</w:t>
      </w:r>
      <w:r w:rsidRPr="00A3095B">
        <w:rPr>
          <w:sz w:val="24"/>
          <w:szCs w:val="24"/>
        </w:rPr>
        <w:t xml:space="preserve"> </w:t>
      </w:r>
    </w:p>
    <w:p w:rsidR="000E134A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Заинтересованность ОО</w:t>
      </w:r>
      <w:r w:rsidR="001319A3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в связи со сложной демографической ситуацией на селе о</w:t>
      </w:r>
      <w:r w:rsidR="000E134A" w:rsidRPr="00A3095B">
        <w:rPr>
          <w:sz w:val="24"/>
          <w:szCs w:val="24"/>
        </w:rPr>
        <w:t>чевидна,</w:t>
      </w:r>
      <w:r w:rsidRPr="00A3095B">
        <w:rPr>
          <w:sz w:val="24"/>
          <w:szCs w:val="24"/>
        </w:rPr>
        <w:t xml:space="preserve"> </w:t>
      </w:r>
      <w:r w:rsidR="000E134A" w:rsidRPr="00A3095B">
        <w:rPr>
          <w:sz w:val="24"/>
          <w:szCs w:val="24"/>
        </w:rPr>
        <w:t>увезли из</w:t>
      </w:r>
      <w:r w:rsidR="001319A3" w:rsidRPr="00A3095B">
        <w:rPr>
          <w:sz w:val="24"/>
          <w:szCs w:val="24"/>
        </w:rPr>
        <w:t xml:space="preserve"> территорий</w:t>
      </w:r>
      <w:r w:rsidR="000E134A" w:rsidRPr="00A3095B">
        <w:rPr>
          <w:sz w:val="24"/>
          <w:szCs w:val="24"/>
        </w:rPr>
        <w:t>:</w:t>
      </w:r>
    </w:p>
    <w:p w:rsidR="005E2553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3095B">
        <w:rPr>
          <w:sz w:val="24"/>
          <w:szCs w:val="24"/>
        </w:rPr>
        <w:t>Залипь</w:t>
      </w:r>
      <w:r w:rsidR="000E134A" w:rsidRPr="00A3095B">
        <w:rPr>
          <w:sz w:val="24"/>
          <w:szCs w:val="24"/>
        </w:rPr>
        <w:t>е</w:t>
      </w:r>
      <w:proofErr w:type="spellEnd"/>
      <w:r w:rsidR="000E134A" w:rsidRPr="00A3095B">
        <w:rPr>
          <w:sz w:val="24"/>
          <w:szCs w:val="24"/>
        </w:rPr>
        <w:t xml:space="preserve"> </w:t>
      </w:r>
      <w:r w:rsidR="005E2553" w:rsidRPr="00A3095B">
        <w:rPr>
          <w:sz w:val="24"/>
          <w:szCs w:val="24"/>
        </w:rPr>
        <w:t xml:space="preserve">- </w:t>
      </w:r>
      <w:r w:rsidR="000E134A" w:rsidRPr="00A3095B">
        <w:rPr>
          <w:sz w:val="24"/>
          <w:szCs w:val="24"/>
        </w:rPr>
        <w:t xml:space="preserve">7 </w:t>
      </w:r>
      <w:r w:rsidRPr="00A3095B">
        <w:rPr>
          <w:sz w:val="24"/>
          <w:szCs w:val="24"/>
        </w:rPr>
        <w:t xml:space="preserve"> детей</w:t>
      </w:r>
    </w:p>
    <w:p w:rsidR="00D44CDD" w:rsidRPr="00A3095B" w:rsidRDefault="00D44CD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3095B">
        <w:rPr>
          <w:sz w:val="24"/>
          <w:szCs w:val="24"/>
        </w:rPr>
        <w:t>Апано</w:t>
      </w:r>
      <w:proofErr w:type="spellEnd"/>
      <w:r w:rsidRPr="00A3095B">
        <w:rPr>
          <w:sz w:val="24"/>
          <w:szCs w:val="24"/>
        </w:rPr>
        <w:t xml:space="preserve"> – Ключ</w:t>
      </w:r>
      <w:r w:rsidR="000E134A" w:rsidRPr="00A3095B">
        <w:rPr>
          <w:sz w:val="24"/>
          <w:szCs w:val="24"/>
        </w:rPr>
        <w:t>и</w:t>
      </w:r>
      <w:r w:rsidR="005E2553" w:rsidRPr="00A3095B">
        <w:rPr>
          <w:sz w:val="24"/>
          <w:szCs w:val="24"/>
        </w:rPr>
        <w:t xml:space="preserve"> - 4 р</w:t>
      </w:r>
      <w:r w:rsidRPr="00A3095B">
        <w:rPr>
          <w:sz w:val="24"/>
          <w:szCs w:val="24"/>
        </w:rPr>
        <w:t>е</w:t>
      </w:r>
      <w:r w:rsidR="005E2553" w:rsidRPr="00A3095B">
        <w:rPr>
          <w:sz w:val="24"/>
          <w:szCs w:val="24"/>
        </w:rPr>
        <w:t>бёнка</w:t>
      </w:r>
    </w:p>
    <w:p w:rsidR="005E2553" w:rsidRPr="00A3095B" w:rsidRDefault="001319A3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lastRenderedPageBreak/>
        <w:t xml:space="preserve">Долгий Мост </w:t>
      </w:r>
      <w:r w:rsidR="00F366D2" w:rsidRPr="00A3095B">
        <w:rPr>
          <w:sz w:val="24"/>
          <w:szCs w:val="24"/>
        </w:rPr>
        <w:t>– 6 детей</w:t>
      </w:r>
    </w:p>
    <w:p w:rsidR="00F366D2" w:rsidRPr="00A3095B" w:rsidRDefault="00F366D2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3095B">
        <w:rPr>
          <w:sz w:val="24"/>
          <w:szCs w:val="24"/>
        </w:rPr>
        <w:t>Устьянск</w:t>
      </w:r>
      <w:proofErr w:type="spellEnd"/>
      <w:r w:rsidRPr="00A3095B">
        <w:rPr>
          <w:sz w:val="24"/>
          <w:szCs w:val="24"/>
        </w:rPr>
        <w:t xml:space="preserve"> - 5 детей</w:t>
      </w:r>
    </w:p>
    <w:p w:rsidR="005E2553" w:rsidRPr="00A3095B" w:rsidRDefault="00F366D2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Абан</w:t>
      </w:r>
      <w:r w:rsidR="001319A3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– 6 детей</w:t>
      </w:r>
    </w:p>
    <w:p w:rsidR="00F366D2" w:rsidRPr="00A3095B" w:rsidRDefault="00E00F58" w:rsidP="00A3095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Особо хочется сказать </w:t>
      </w:r>
      <w:r w:rsidRPr="00A3095B">
        <w:rPr>
          <w:rFonts w:ascii="Times New Roman" w:hAnsi="Times New Roman"/>
          <w:b/>
          <w:sz w:val="24"/>
          <w:szCs w:val="24"/>
        </w:rPr>
        <w:t>о соблюдении прав детей на получение алиментов.</w:t>
      </w:r>
      <w:r w:rsidRPr="00A3095B">
        <w:rPr>
          <w:rFonts w:ascii="Times New Roman" w:hAnsi="Times New Roman"/>
          <w:sz w:val="24"/>
          <w:szCs w:val="24"/>
        </w:rPr>
        <w:t xml:space="preserve"> В соответствии с Семейным кодексом РФ главной обязанностью обоих родителей является содержание детей. Эти обязанности продолжают сохраняться, если брак родителей расторгнут, родители перестают жить совместно или оба родителя лишены родительских прав. Трудности, связанные с взысканием алиментов, продолжают иметь место. 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66D2" w:rsidRPr="00A3095B" w:rsidRDefault="00E00F58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ФЗ от 02.10.2007 № 229 –ФЗ «Об исполнительном производстве» предусматривает меры принудительного исполнения, позволяющие взыскать образовавшуюся задолженность</w:t>
      </w:r>
      <w:r w:rsidR="00F366D2" w:rsidRPr="00A3095B">
        <w:rPr>
          <w:rFonts w:ascii="Times New Roman" w:hAnsi="Times New Roman"/>
          <w:sz w:val="24"/>
          <w:szCs w:val="24"/>
        </w:rPr>
        <w:t xml:space="preserve"> (алименты)</w:t>
      </w:r>
      <w:r w:rsidRPr="00A3095B">
        <w:rPr>
          <w:rFonts w:ascii="Times New Roman" w:hAnsi="Times New Roman"/>
          <w:sz w:val="24"/>
          <w:szCs w:val="24"/>
        </w:rPr>
        <w:t>.</w:t>
      </w:r>
      <w:r w:rsidR="00F366D2" w:rsidRPr="00A3095B">
        <w:rPr>
          <w:rFonts w:ascii="Times New Roman" w:hAnsi="Times New Roman"/>
          <w:sz w:val="24"/>
          <w:szCs w:val="24"/>
        </w:rPr>
        <w:t xml:space="preserve"> Статьи 80, 67.</w:t>
      </w:r>
    </w:p>
    <w:p w:rsidR="00F366D2" w:rsidRPr="00A3095B" w:rsidRDefault="00E00F58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 </w:t>
      </w:r>
    </w:p>
    <w:p w:rsidR="00EA19DB" w:rsidRPr="00A3095B" w:rsidRDefault="00E00F58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В соответствии со ст. 80 предусмотрено наложение ареста на имущество должников.</w:t>
      </w:r>
      <w:r w:rsidR="00F366D2" w:rsidRPr="00A3095B">
        <w:rPr>
          <w:rFonts w:ascii="Times New Roman" w:hAnsi="Times New Roman"/>
          <w:sz w:val="24"/>
          <w:szCs w:val="24"/>
        </w:rPr>
        <w:t xml:space="preserve"> </w:t>
      </w:r>
      <w:r w:rsidR="00EA19DB" w:rsidRPr="00A3095B">
        <w:rPr>
          <w:rFonts w:ascii="Times New Roman" w:hAnsi="Times New Roman"/>
          <w:sz w:val="24"/>
          <w:szCs w:val="24"/>
        </w:rPr>
        <w:t>Ст. 67 предусматривает временное ограничение выезда должника из России. Внесённые изменения в закон в 2016 г позволяют ограничить должников, у которых образовалась задолженность свыше 10 т.</w:t>
      </w:r>
      <w:r w:rsidR="00F366D2" w:rsidRPr="00A3095B">
        <w:rPr>
          <w:rFonts w:ascii="Times New Roman" w:hAnsi="Times New Roman"/>
          <w:sz w:val="24"/>
          <w:szCs w:val="24"/>
        </w:rPr>
        <w:t xml:space="preserve"> </w:t>
      </w:r>
      <w:r w:rsidR="00EA19DB" w:rsidRPr="00A3095B">
        <w:rPr>
          <w:rFonts w:ascii="Times New Roman" w:hAnsi="Times New Roman"/>
          <w:sz w:val="24"/>
          <w:szCs w:val="24"/>
        </w:rPr>
        <w:t>руб., в специальном праве управления транспортным средством. Другое дело, что при взыскании судебные приставы сталкиваются с социально – экономическими проблемами должников: аморальный образ жизни, отсутствие места работы, имущества, жилья, «серая» зарплата и т. д.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Выводы:</w:t>
      </w: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Великий педагог Макаренко писал, обращаясь к родителям: «Не думайте, что вы воспитываете детей только тогда, когда с ним разговариваете или поучаете его, или приказываете ему. Вы воспитываете его каждый момент вашей жизни».</w:t>
      </w: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Действительно, на родителей ложится огромная ответственность за будущее </w:t>
      </w:r>
      <w:r w:rsidR="002D371B" w:rsidRPr="00A3095B">
        <w:rPr>
          <w:rFonts w:ascii="Times New Roman" w:hAnsi="Times New Roman"/>
          <w:sz w:val="24"/>
          <w:szCs w:val="24"/>
        </w:rPr>
        <w:t>детей, ведь своим поведением они</w:t>
      </w:r>
      <w:r w:rsidRPr="00A3095B">
        <w:rPr>
          <w:rFonts w:ascii="Times New Roman" w:hAnsi="Times New Roman"/>
          <w:sz w:val="24"/>
          <w:szCs w:val="24"/>
        </w:rPr>
        <w:t xml:space="preserve"> закладывают модель будущей семейной жизни ребёнка ещё с дошкольного возраста.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Право детей на</w:t>
      </w:r>
      <w:r w:rsidR="00260EF8" w:rsidRPr="00A3095B">
        <w:rPr>
          <w:rFonts w:ascii="Times New Roman" w:hAnsi="Times New Roman"/>
          <w:b/>
          <w:sz w:val="24"/>
          <w:szCs w:val="24"/>
        </w:rPr>
        <w:t xml:space="preserve"> защиту от насилия и жестокости</w:t>
      </w: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Физическая, психическая, социальная незрелость ребёнка, а также зависимость от окружающих взрослых делает его уязвимым к насилию. Преступления в отношении несовершеннолетних -</w:t>
      </w:r>
      <w:r w:rsidR="00260EF8" w:rsidRPr="00A3095B">
        <w:rPr>
          <w:rFonts w:ascii="Times New Roman" w:hAnsi="Times New Roman"/>
          <w:sz w:val="24"/>
          <w:szCs w:val="24"/>
        </w:rPr>
        <w:t xml:space="preserve"> </w:t>
      </w:r>
      <w:r w:rsidRPr="00A3095B">
        <w:rPr>
          <w:rFonts w:ascii="Times New Roman" w:hAnsi="Times New Roman"/>
          <w:sz w:val="24"/>
          <w:szCs w:val="24"/>
        </w:rPr>
        <w:t>это один из негативных факторов, препятствующих нормальному развитию и защите подрастающего поколения.</w:t>
      </w:r>
    </w:p>
    <w:p w:rsidR="00D44CDD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В результате преступных деяний в 2017 г в крае погиб 91 ребёнок. Последствия перенесённого в детстве насилия может быть разными. Используя приобретённую в раннем возрасте модель поведения</w:t>
      </w:r>
      <w:r w:rsidR="00260EF8" w:rsidRPr="00A3095B">
        <w:rPr>
          <w:rFonts w:ascii="Times New Roman" w:hAnsi="Times New Roman"/>
          <w:sz w:val="24"/>
          <w:szCs w:val="24"/>
        </w:rPr>
        <w:t>,</w:t>
      </w:r>
      <w:r w:rsidRPr="00A3095B">
        <w:rPr>
          <w:rFonts w:ascii="Times New Roman" w:hAnsi="Times New Roman"/>
          <w:sz w:val="24"/>
          <w:szCs w:val="24"/>
        </w:rPr>
        <w:t xml:space="preserve"> человек, подвергавшийся в детстве насилию, во взрослой жизни, как правило, также проявляет насилие по отношению к другим людям, в том числе к своим родным. Таким детям необходима своевременная помощь. 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66D2" w:rsidRPr="00A3095B" w:rsidRDefault="00D44CD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08317F" w:rsidRPr="00A3095B" w:rsidRDefault="0008317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Указанные действия  приводят к выводам о том, что </w:t>
      </w:r>
      <w:r w:rsidR="00FA5AA9" w:rsidRPr="00A3095B">
        <w:rPr>
          <w:rFonts w:ascii="Times New Roman" w:hAnsi="Times New Roman"/>
          <w:sz w:val="24"/>
          <w:szCs w:val="24"/>
        </w:rPr>
        <w:t xml:space="preserve">некоторые </w:t>
      </w:r>
      <w:r w:rsidRPr="00A3095B">
        <w:rPr>
          <w:rFonts w:ascii="Times New Roman" w:hAnsi="Times New Roman"/>
          <w:sz w:val="24"/>
          <w:szCs w:val="24"/>
        </w:rPr>
        <w:t>родители стали менее ответственно, а иногда преступно беспечно относиться к жизни детей, безосновательно рассчитывая на благоприятный исход своего непредусмотрительного поведения.</w:t>
      </w:r>
    </w:p>
    <w:p w:rsidR="00D44CDD" w:rsidRPr="00A3095B" w:rsidRDefault="0008317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Недавно  и</w:t>
      </w:r>
      <w:r w:rsidR="00D44CDD" w:rsidRPr="00A3095B">
        <w:rPr>
          <w:rFonts w:ascii="Times New Roman" w:hAnsi="Times New Roman"/>
          <w:sz w:val="24"/>
          <w:szCs w:val="24"/>
        </w:rPr>
        <w:t xml:space="preserve">з </w:t>
      </w:r>
      <w:r w:rsidRPr="00A3095B">
        <w:rPr>
          <w:rFonts w:ascii="Times New Roman" w:hAnsi="Times New Roman"/>
          <w:sz w:val="24"/>
          <w:szCs w:val="24"/>
        </w:rPr>
        <w:t xml:space="preserve">интернета </w:t>
      </w:r>
      <w:r w:rsidR="00D44CDD" w:rsidRPr="00A3095B">
        <w:rPr>
          <w:rFonts w:ascii="Times New Roman" w:hAnsi="Times New Roman"/>
          <w:sz w:val="24"/>
          <w:szCs w:val="24"/>
        </w:rPr>
        <w:t xml:space="preserve"> мы узнали о чудовищных выходках 31 – летнего жителя Зеленогорска, который</w:t>
      </w:r>
      <w:r w:rsidRPr="00A3095B">
        <w:rPr>
          <w:rFonts w:ascii="Times New Roman" w:hAnsi="Times New Roman"/>
          <w:sz w:val="24"/>
          <w:szCs w:val="24"/>
        </w:rPr>
        <w:t>, проезжая на автомобиле с высокой скоростью, на вытянутой руке, высунув</w:t>
      </w:r>
      <w:r w:rsidR="009C02A0" w:rsidRPr="00A3095B">
        <w:rPr>
          <w:rFonts w:ascii="Times New Roman" w:hAnsi="Times New Roman"/>
          <w:sz w:val="24"/>
          <w:szCs w:val="24"/>
        </w:rPr>
        <w:t xml:space="preserve"> её из окна автомобиля, удерживал своего маленького ребёнка. Он же, находясь на крыше </w:t>
      </w:r>
      <w:proofErr w:type="spellStart"/>
      <w:r w:rsidR="009C02A0" w:rsidRPr="00A3095B">
        <w:rPr>
          <w:rFonts w:ascii="Times New Roman" w:hAnsi="Times New Roman"/>
          <w:sz w:val="24"/>
          <w:szCs w:val="24"/>
        </w:rPr>
        <w:t>девятиэтажки</w:t>
      </w:r>
      <w:proofErr w:type="spellEnd"/>
      <w:r w:rsidR="009C02A0" w:rsidRPr="00A3095B">
        <w:rPr>
          <w:rFonts w:ascii="Times New Roman" w:hAnsi="Times New Roman"/>
          <w:sz w:val="24"/>
          <w:szCs w:val="24"/>
        </w:rPr>
        <w:t xml:space="preserve">, вставал на край крыши и, взяв за ногу трёхмесячную дочь, на вытянутой руке держал её головой вниз. Свою вину в ходе расследования этот человек признал, судом ему назначено наказание. Остаётся чувство тревоги за правильность </w:t>
      </w:r>
      <w:r w:rsidR="009C02A0" w:rsidRPr="00A3095B">
        <w:rPr>
          <w:rFonts w:ascii="Times New Roman" w:hAnsi="Times New Roman"/>
          <w:sz w:val="24"/>
          <w:szCs w:val="24"/>
        </w:rPr>
        <w:lastRenderedPageBreak/>
        <w:t xml:space="preserve">методов дальнейшего воспитания девочки в этой семье.  К сожалению, данный пример и другие, ему подобные (отец перевозил маленьких детей в багажнике автомобиля на ёлку), свидетельствует о </w:t>
      </w:r>
      <w:r w:rsidR="009C02A0" w:rsidRPr="00A3095B">
        <w:rPr>
          <w:rFonts w:ascii="Times New Roman" w:hAnsi="Times New Roman"/>
          <w:i/>
          <w:sz w:val="24"/>
          <w:szCs w:val="24"/>
        </w:rPr>
        <w:t>появлении нового вида жестокого обращения с детьми, когда родитель сознательно подвергает жизнь своего ребёнка смертельной опасности.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689E" w:rsidRPr="00A3095B" w:rsidRDefault="00B1689E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О соблюдении прав несовершеннолетних, вступивших в конфликт с законом</w:t>
      </w:r>
    </w:p>
    <w:p w:rsidR="0076284C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Распоряжением Правительства РФ от 22.03.2017 № 520 – </w:t>
      </w:r>
      <w:proofErr w:type="gramStart"/>
      <w:r w:rsidRPr="00A3095B">
        <w:rPr>
          <w:rFonts w:ascii="Times New Roman" w:hAnsi="Times New Roman"/>
          <w:sz w:val="24"/>
          <w:szCs w:val="24"/>
        </w:rPr>
        <w:t>р</w:t>
      </w:r>
      <w:proofErr w:type="gramEnd"/>
      <w:r w:rsidRPr="00A3095B">
        <w:rPr>
          <w:rFonts w:ascii="Times New Roman" w:hAnsi="Times New Roman"/>
          <w:sz w:val="24"/>
          <w:szCs w:val="24"/>
        </w:rPr>
        <w:t xml:space="preserve"> утверждена «Концепция развития системы профилактики безнадзорности и правонарушений на период до 2020 года», </w:t>
      </w:r>
    </w:p>
    <w:p w:rsidR="00B1689E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которая призвана служить повышению эффективности системы профилактики. Цель Концепции -</w:t>
      </w:r>
      <w:r w:rsidR="0076284C" w:rsidRPr="00A3095B">
        <w:rPr>
          <w:rFonts w:ascii="Times New Roman" w:hAnsi="Times New Roman"/>
          <w:sz w:val="24"/>
          <w:szCs w:val="24"/>
        </w:rPr>
        <w:t xml:space="preserve"> </w:t>
      </w:r>
      <w:r w:rsidRPr="00A3095B">
        <w:rPr>
          <w:rFonts w:ascii="Times New Roman" w:hAnsi="Times New Roman"/>
          <w:sz w:val="24"/>
          <w:szCs w:val="24"/>
        </w:rPr>
        <w:t>создание условий для  успешной социализации несовершеннолетних, формирования у них готовности к саморазвитию, самоопределению и ответственному отношению к жизни.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48FF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95B">
        <w:rPr>
          <w:rFonts w:ascii="Times New Roman" w:hAnsi="Times New Roman"/>
          <w:sz w:val="24"/>
          <w:szCs w:val="24"/>
        </w:rPr>
        <w:t>Основными причинами, способствующими совершению подростками преступлений являются</w:t>
      </w:r>
      <w:proofErr w:type="gramEnd"/>
      <w:r w:rsidRPr="00A3095B">
        <w:rPr>
          <w:rFonts w:ascii="Times New Roman" w:hAnsi="Times New Roman"/>
          <w:sz w:val="24"/>
          <w:szCs w:val="24"/>
        </w:rPr>
        <w:t>:</w:t>
      </w:r>
    </w:p>
    <w:p w:rsidR="005E48FF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- семейное неблагополучие и бесконтрольность со стороны родителей;</w:t>
      </w:r>
    </w:p>
    <w:p w:rsidR="005E48FF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- незанятость молодёжи общественно полезным трудом и слабая организация различных форм досуга;</w:t>
      </w:r>
    </w:p>
    <w:p w:rsidR="005E48FF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- употребление спиртных напитков;</w:t>
      </w:r>
    </w:p>
    <w:p w:rsidR="005E48FF" w:rsidRPr="00A3095B" w:rsidRDefault="005E48FF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- недостатки в работе органов и учреждений системы профилактики безнадзорности и правонарушений несовершеннолетних.</w:t>
      </w:r>
      <w:r w:rsidR="004F6AD1" w:rsidRPr="00A3095B">
        <w:rPr>
          <w:rFonts w:ascii="Times New Roman" w:hAnsi="Times New Roman"/>
          <w:sz w:val="24"/>
          <w:szCs w:val="24"/>
        </w:rPr>
        <w:t xml:space="preserve"> </w:t>
      </w:r>
    </w:p>
    <w:p w:rsidR="004F6AD1" w:rsidRPr="00A3095B" w:rsidRDefault="004F6AD1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В целом зарегистрировано снижение количества преступлений</w:t>
      </w:r>
      <w:r w:rsidR="0076284C" w:rsidRPr="00A3095B">
        <w:rPr>
          <w:rFonts w:ascii="Times New Roman" w:hAnsi="Times New Roman"/>
          <w:sz w:val="24"/>
          <w:szCs w:val="24"/>
        </w:rPr>
        <w:t xml:space="preserve">. </w:t>
      </w:r>
      <w:r w:rsidRPr="00A3095B">
        <w:rPr>
          <w:rFonts w:ascii="Times New Roman" w:hAnsi="Times New Roman"/>
          <w:sz w:val="24"/>
          <w:szCs w:val="24"/>
        </w:rPr>
        <w:t>Считаю, что одной из причин является – сокращение численности подросткового населения (10% от детского населения).</w:t>
      </w:r>
    </w:p>
    <w:p w:rsidR="00BD1F47" w:rsidRPr="00A3095B" w:rsidRDefault="00BD1F47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6AD1" w:rsidRPr="00A3095B" w:rsidRDefault="00C544B1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27477D" w:rsidRPr="00A3095B" w:rsidRDefault="00C544B1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Для достижения положительных результатов необходимо повышать квалификацию работников образовательной и социальной сферы, повышать эффективность социальной, психологической и юридической помощи. </w:t>
      </w:r>
    </w:p>
    <w:p w:rsidR="00C544B1" w:rsidRPr="00A3095B" w:rsidRDefault="00C544B1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Педагогика сегодняшнего дня направлена на свободу творчества, но все воспитательные программы должны быть направлены на формирование культуры здорового образа жизни, на укрепление здоровья детей и на организацию их свободного времени.</w:t>
      </w:r>
    </w:p>
    <w:p w:rsidR="0076284C" w:rsidRPr="00A3095B" w:rsidRDefault="0076284C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453B" w:rsidRPr="00A3095B" w:rsidRDefault="00DD453B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Конфликты</w:t>
      </w:r>
      <w:r w:rsidR="0076284C" w:rsidRPr="00A3095B">
        <w:rPr>
          <w:rFonts w:ascii="Times New Roman" w:hAnsi="Times New Roman"/>
          <w:b/>
          <w:sz w:val="24"/>
          <w:szCs w:val="24"/>
        </w:rPr>
        <w:t xml:space="preserve"> – особая тема для разговора</w:t>
      </w:r>
    </w:p>
    <w:p w:rsidR="0076284C" w:rsidRPr="00A3095B" w:rsidRDefault="0076284C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 xml:space="preserve">В течение последнего времени приходится с этим сталкиваться </w:t>
      </w:r>
      <w:proofErr w:type="gramStart"/>
      <w:r w:rsidRPr="00A3095B">
        <w:rPr>
          <w:rFonts w:ascii="Times New Roman" w:hAnsi="Times New Roman"/>
          <w:sz w:val="24"/>
          <w:szCs w:val="24"/>
        </w:rPr>
        <w:t>постоянно</w:t>
      </w:r>
      <w:proofErr w:type="gramEnd"/>
      <w:r w:rsidRPr="00A3095B">
        <w:rPr>
          <w:rFonts w:ascii="Times New Roman" w:hAnsi="Times New Roman"/>
          <w:sz w:val="24"/>
          <w:szCs w:val="24"/>
        </w:rPr>
        <w:t xml:space="preserve"> и, изви</w:t>
      </w:r>
      <w:r w:rsidR="0027477D" w:rsidRPr="00A3095B">
        <w:rPr>
          <w:rFonts w:ascii="Times New Roman" w:hAnsi="Times New Roman"/>
          <w:sz w:val="24"/>
          <w:szCs w:val="24"/>
        </w:rPr>
        <w:t>ните за выражение, «разгребать»</w:t>
      </w:r>
      <w:r w:rsidRPr="00A3095B">
        <w:rPr>
          <w:rFonts w:ascii="Times New Roman" w:hAnsi="Times New Roman"/>
          <w:sz w:val="24"/>
          <w:szCs w:val="24"/>
        </w:rPr>
        <w:t>.</w:t>
      </w:r>
    </w:p>
    <w:p w:rsidR="0027477D" w:rsidRPr="00A3095B" w:rsidRDefault="0027477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95B">
        <w:rPr>
          <w:rFonts w:ascii="Times New Roman" w:hAnsi="Times New Roman"/>
          <w:sz w:val="24"/>
          <w:szCs w:val="24"/>
        </w:rPr>
        <w:t>Известно, что к</w:t>
      </w:r>
      <w:r w:rsidR="00DD453B" w:rsidRPr="00A3095B">
        <w:rPr>
          <w:rFonts w:ascii="Times New Roman" w:hAnsi="Times New Roman"/>
          <w:sz w:val="24"/>
          <w:szCs w:val="24"/>
        </w:rPr>
        <w:t xml:space="preserve">онфликты возникают в ходе взаимодействия между людьми и неизбежны в жизни каждого человека. В ОО сторонами конфликта являются дети, родители, воспитатели, учителя. Часто конфликт возникает вследствие эмоционального поведения родителей при непрофессиональных действиях воспитателей и родителей. Не всегда требования родителей являются обоснованными, что </w:t>
      </w:r>
      <w:proofErr w:type="gramStart"/>
      <w:r w:rsidR="00DD453B" w:rsidRPr="00A3095B">
        <w:rPr>
          <w:rFonts w:ascii="Times New Roman" w:hAnsi="Times New Roman"/>
          <w:sz w:val="24"/>
          <w:szCs w:val="24"/>
        </w:rPr>
        <w:t>вызвано</w:t>
      </w:r>
      <w:proofErr w:type="gramEnd"/>
      <w:r w:rsidR="00DD453B" w:rsidRPr="00A3095B">
        <w:rPr>
          <w:rFonts w:ascii="Times New Roman" w:hAnsi="Times New Roman"/>
          <w:sz w:val="24"/>
          <w:szCs w:val="24"/>
        </w:rPr>
        <w:t xml:space="preserve"> прежде всего их неосведомлённостью либо их повышенной тревожностью. В ряде учреждений не </w:t>
      </w:r>
      <w:proofErr w:type="gramStart"/>
      <w:r w:rsidR="00DD453B" w:rsidRPr="00A3095B">
        <w:rPr>
          <w:rFonts w:ascii="Times New Roman" w:hAnsi="Times New Roman"/>
          <w:sz w:val="24"/>
          <w:szCs w:val="24"/>
        </w:rPr>
        <w:t>готовы</w:t>
      </w:r>
      <w:proofErr w:type="gramEnd"/>
      <w:r w:rsidR="00DD453B" w:rsidRPr="00A3095B">
        <w:rPr>
          <w:rFonts w:ascii="Times New Roman" w:hAnsi="Times New Roman"/>
          <w:sz w:val="24"/>
          <w:szCs w:val="24"/>
        </w:rPr>
        <w:t xml:space="preserve"> профессионально вовремя распознать возникающую проблему, полагая, </w:t>
      </w:r>
      <w:r w:rsidRPr="00A3095B">
        <w:rPr>
          <w:rFonts w:ascii="Times New Roman" w:hAnsi="Times New Roman"/>
          <w:sz w:val="24"/>
          <w:szCs w:val="24"/>
        </w:rPr>
        <w:t xml:space="preserve"> что </w:t>
      </w:r>
      <w:r w:rsidR="00DD453B" w:rsidRPr="00A3095B">
        <w:rPr>
          <w:rFonts w:ascii="Times New Roman" w:hAnsi="Times New Roman"/>
          <w:sz w:val="24"/>
          <w:szCs w:val="24"/>
        </w:rPr>
        <w:t xml:space="preserve">она разрешится сама собой. Подчас мы просто не знаем, что </w:t>
      </w:r>
      <w:r w:rsidR="0047107D" w:rsidRPr="00A3095B">
        <w:rPr>
          <w:rFonts w:ascii="Times New Roman" w:hAnsi="Times New Roman"/>
          <w:sz w:val="24"/>
          <w:szCs w:val="24"/>
        </w:rPr>
        <w:t>с</w:t>
      </w:r>
      <w:r w:rsidR="00DD453B" w:rsidRPr="00A3095B">
        <w:rPr>
          <w:rFonts w:ascii="Times New Roman" w:hAnsi="Times New Roman"/>
          <w:sz w:val="24"/>
          <w:szCs w:val="24"/>
        </w:rPr>
        <w:t>делать.</w:t>
      </w:r>
      <w:r w:rsidR="0047107D" w:rsidRPr="00A3095B">
        <w:rPr>
          <w:rFonts w:ascii="Times New Roman" w:hAnsi="Times New Roman"/>
          <w:sz w:val="24"/>
          <w:szCs w:val="24"/>
        </w:rPr>
        <w:t xml:space="preserve"> Родители сомневаются в возможностях школы</w:t>
      </w:r>
      <w:r w:rsidRPr="00A3095B">
        <w:rPr>
          <w:rFonts w:ascii="Times New Roman" w:hAnsi="Times New Roman"/>
          <w:sz w:val="24"/>
          <w:szCs w:val="24"/>
        </w:rPr>
        <w:t xml:space="preserve">, детского сада </w:t>
      </w:r>
      <w:r w:rsidR="0047107D" w:rsidRPr="00A3095B">
        <w:rPr>
          <w:rFonts w:ascii="Times New Roman" w:hAnsi="Times New Roman"/>
          <w:sz w:val="24"/>
          <w:szCs w:val="24"/>
        </w:rPr>
        <w:t xml:space="preserve"> разрешить конфликт. Попытки родителей донести до учителя</w:t>
      </w:r>
      <w:r w:rsidR="0076284C" w:rsidRPr="00A3095B">
        <w:rPr>
          <w:rFonts w:ascii="Times New Roman" w:hAnsi="Times New Roman"/>
          <w:sz w:val="24"/>
          <w:szCs w:val="24"/>
        </w:rPr>
        <w:t xml:space="preserve">, воспитателя </w:t>
      </w:r>
      <w:r w:rsidR="0047107D" w:rsidRPr="00A3095B">
        <w:rPr>
          <w:rFonts w:ascii="Times New Roman" w:hAnsi="Times New Roman"/>
          <w:sz w:val="24"/>
          <w:szCs w:val="24"/>
        </w:rPr>
        <w:t xml:space="preserve"> проблемы собственного ребёнка не всегда услышаны и правильно поняты, а нередко остаются без внимания. Пытаясь найти выход, кто – то начинает ругать своего ребёнка, прикладываться к нему, шантажировать его, запрещая спорт, прогулки, </w:t>
      </w:r>
      <w:r w:rsidR="00245F5E" w:rsidRPr="00A3095B">
        <w:rPr>
          <w:rFonts w:ascii="Times New Roman" w:hAnsi="Times New Roman"/>
          <w:sz w:val="24"/>
          <w:szCs w:val="24"/>
        </w:rPr>
        <w:t xml:space="preserve">еду, </w:t>
      </w:r>
      <w:r w:rsidR="0047107D" w:rsidRPr="00A3095B">
        <w:rPr>
          <w:rFonts w:ascii="Times New Roman" w:hAnsi="Times New Roman"/>
          <w:sz w:val="24"/>
          <w:szCs w:val="24"/>
        </w:rPr>
        <w:t>кто – то вступает в конфликт с педагогом, доводя детей до отчаяния, а педагогов до нервного срыва.</w:t>
      </w:r>
    </w:p>
    <w:p w:rsidR="0047107D" w:rsidRPr="00A3095B" w:rsidRDefault="0047107D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lastRenderedPageBreak/>
        <w:t>Выводы и рекомендации:</w:t>
      </w:r>
    </w:p>
    <w:p w:rsidR="0047107D" w:rsidRPr="00A3095B" w:rsidRDefault="0027477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</w:t>
      </w:r>
      <w:r w:rsidR="0076284C" w:rsidRPr="00A3095B">
        <w:rPr>
          <w:sz w:val="24"/>
          <w:szCs w:val="24"/>
        </w:rPr>
        <w:t xml:space="preserve">ажна система профилактики эмоционального выгорания учителей, </w:t>
      </w:r>
      <w:r w:rsidRPr="00A3095B">
        <w:rPr>
          <w:sz w:val="24"/>
          <w:szCs w:val="24"/>
        </w:rPr>
        <w:t xml:space="preserve">воспитателей, </w:t>
      </w:r>
      <w:r w:rsidR="0076284C" w:rsidRPr="00A3095B">
        <w:rPr>
          <w:sz w:val="24"/>
          <w:szCs w:val="24"/>
        </w:rPr>
        <w:t xml:space="preserve">которая позволит исключить факты эмоциональных срывов в присутствии детей. </w:t>
      </w:r>
      <w:r w:rsidR="0047107D" w:rsidRPr="00A3095B">
        <w:rPr>
          <w:sz w:val="24"/>
          <w:szCs w:val="24"/>
        </w:rPr>
        <w:t>Развитие практики работы служб медиации, служб примирения позволят разрешить 80% конфликтных ситуаций на уровне ОО.</w:t>
      </w:r>
    </w:p>
    <w:p w:rsidR="00D17DF9" w:rsidRPr="00A3095B" w:rsidRDefault="0047107D" w:rsidP="00A3095B">
      <w:pPr>
        <w:tabs>
          <w:tab w:val="right" w:pos="97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ab/>
      </w:r>
    </w:p>
    <w:p w:rsidR="00D17DF9" w:rsidRPr="00A3095B" w:rsidRDefault="009B6BB7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Соблюдение права детей на получение среднего профессионального образования</w:t>
      </w:r>
    </w:p>
    <w:p w:rsidR="009B6BB7" w:rsidRPr="00A3095B" w:rsidRDefault="009B6BB7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Дефицит кадров рабочих профессий повышает интерес к специальностям среднего профессионального образования, считавшиеся ранее не престижными,</w:t>
      </w:r>
      <w:r w:rsidR="00264DC7" w:rsidRPr="00A3095B">
        <w:rPr>
          <w:sz w:val="24"/>
          <w:szCs w:val="24"/>
        </w:rPr>
        <w:t xml:space="preserve"> сейчас всё более востребованы на рынке труда. Профессиональные организации края предоставляют возможность выпускникам 9 -11 классов обучаться более по 100 профессиям и специальностям.</w:t>
      </w:r>
    </w:p>
    <w:p w:rsidR="00245F5E" w:rsidRPr="00A3095B" w:rsidRDefault="003F28AE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Новое направление профессионального образования</w:t>
      </w:r>
      <w:r w:rsidR="0027477D" w:rsidRPr="00A3095B">
        <w:rPr>
          <w:sz w:val="24"/>
          <w:szCs w:val="24"/>
        </w:rPr>
        <w:t xml:space="preserve">, </w:t>
      </w:r>
      <w:r w:rsidRPr="00A3095B">
        <w:rPr>
          <w:sz w:val="24"/>
          <w:szCs w:val="24"/>
        </w:rPr>
        <w:t xml:space="preserve"> способству</w:t>
      </w:r>
      <w:r w:rsidR="0027477D" w:rsidRPr="00A3095B">
        <w:rPr>
          <w:sz w:val="24"/>
          <w:szCs w:val="24"/>
        </w:rPr>
        <w:t>ющее</w:t>
      </w:r>
      <w:r w:rsidRPr="00A3095B">
        <w:rPr>
          <w:sz w:val="24"/>
          <w:szCs w:val="24"/>
        </w:rPr>
        <w:t xml:space="preserve"> трудоустройству выпускников </w:t>
      </w:r>
      <w:r w:rsidR="00B04EEE" w:rsidRPr="00A3095B">
        <w:rPr>
          <w:sz w:val="24"/>
          <w:szCs w:val="24"/>
        </w:rPr>
        <w:t>профессионального образования</w:t>
      </w:r>
      <w:r w:rsidRPr="00A3095B">
        <w:rPr>
          <w:sz w:val="24"/>
          <w:szCs w:val="24"/>
        </w:rPr>
        <w:t xml:space="preserve">, является вхождение края в движение </w:t>
      </w:r>
      <w:proofErr w:type="spellStart"/>
      <w:r w:rsidRPr="00A3095B">
        <w:rPr>
          <w:sz w:val="24"/>
          <w:szCs w:val="24"/>
        </w:rPr>
        <w:t>ворд</w:t>
      </w:r>
      <w:proofErr w:type="spellEnd"/>
      <w:r w:rsidRPr="00A3095B">
        <w:rPr>
          <w:sz w:val="24"/>
          <w:szCs w:val="24"/>
        </w:rPr>
        <w:t xml:space="preserve"> </w:t>
      </w:r>
      <w:proofErr w:type="spellStart"/>
      <w:r w:rsidRPr="00A3095B">
        <w:rPr>
          <w:sz w:val="24"/>
          <w:szCs w:val="24"/>
        </w:rPr>
        <w:t>скилс</w:t>
      </w:r>
      <w:proofErr w:type="spellEnd"/>
      <w:r w:rsidRPr="00A3095B">
        <w:rPr>
          <w:sz w:val="24"/>
          <w:szCs w:val="24"/>
        </w:rPr>
        <w:t>, реализация проекта по дуальному обучению (вид обучения, при котором теоретическая часть подготовки проходит на базе образовательных организаций, а практическая – на рабочем месте), организация целевой подготовки кадров.</w:t>
      </w:r>
      <w:r w:rsidR="00B1689E" w:rsidRPr="00A3095B">
        <w:rPr>
          <w:sz w:val="24"/>
          <w:szCs w:val="24"/>
        </w:rPr>
        <w:t xml:space="preserve"> </w:t>
      </w:r>
    </w:p>
    <w:p w:rsidR="00310293" w:rsidRPr="00A3095B" w:rsidRDefault="00310293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4"/>
          <w:szCs w:val="24"/>
        </w:rPr>
      </w:pPr>
    </w:p>
    <w:p w:rsidR="00D95CED" w:rsidRPr="00A3095B" w:rsidRDefault="00D95CED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Отрасль образование является базовой для выстраивания системы работы в данном направлении и на протяжении многих лет рассматривается как один из главных приоритетов социально - экономической политики района. </w:t>
      </w:r>
    </w:p>
    <w:p w:rsidR="00D95CED" w:rsidRPr="00A3095B" w:rsidRDefault="00D95CED" w:rsidP="00A3095B">
      <w:pPr>
        <w:tabs>
          <w:tab w:val="left" w:pos="3330"/>
        </w:tabs>
        <w:spacing w:after="0" w:line="240" w:lineRule="auto"/>
        <w:ind w:firstLine="709"/>
        <w:jc w:val="both"/>
        <w:rPr>
          <w:i/>
          <w:color w:val="FF0000"/>
          <w:sz w:val="24"/>
          <w:szCs w:val="24"/>
          <w:u w:val="single"/>
        </w:rPr>
      </w:pPr>
      <w:r w:rsidRPr="00A3095B">
        <w:rPr>
          <w:sz w:val="24"/>
          <w:szCs w:val="24"/>
        </w:rPr>
        <w:t xml:space="preserve">В образовании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района реализуются многие муниципальные инициативы. </w:t>
      </w:r>
      <w:r w:rsidRPr="00A3095B">
        <w:rPr>
          <w:color w:val="323232"/>
          <w:spacing w:val="-2"/>
          <w:sz w:val="24"/>
          <w:szCs w:val="24"/>
        </w:rPr>
        <w:t xml:space="preserve">Качественное проведение </w:t>
      </w:r>
      <w:proofErr w:type="spellStart"/>
      <w:r w:rsidRPr="00A3095B">
        <w:rPr>
          <w:sz w:val="24"/>
          <w:szCs w:val="24"/>
        </w:rPr>
        <w:t>профориентационных</w:t>
      </w:r>
      <w:proofErr w:type="spellEnd"/>
      <w:r w:rsidRPr="00A3095B">
        <w:rPr>
          <w:sz w:val="24"/>
          <w:szCs w:val="24"/>
        </w:rPr>
        <w:t xml:space="preserve">  мероприятий является залогом успеха выстраивания работы с населением, особенно с молодёжью. Некоторые из них:</w:t>
      </w:r>
    </w:p>
    <w:p w:rsidR="00D95CED" w:rsidRPr="00A3095B" w:rsidRDefault="00D95CE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- </w:t>
      </w:r>
      <w:r w:rsidRPr="00A3095B">
        <w:rPr>
          <w:b/>
          <w:sz w:val="24"/>
          <w:szCs w:val="24"/>
        </w:rPr>
        <w:t>Краевое родительское собрание «Выбор профессии – выбор будущего»</w:t>
      </w:r>
      <w:r w:rsidRPr="00A3095B">
        <w:rPr>
          <w:sz w:val="24"/>
          <w:szCs w:val="24"/>
        </w:rPr>
        <w:t xml:space="preserve"> </w:t>
      </w:r>
    </w:p>
    <w:p w:rsidR="00D95CED" w:rsidRPr="00A3095B" w:rsidRDefault="00D95CED" w:rsidP="00A3095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3095B">
        <w:rPr>
          <w:sz w:val="24"/>
          <w:szCs w:val="24"/>
        </w:rPr>
        <w:t xml:space="preserve">- </w:t>
      </w:r>
      <w:r w:rsidRPr="00A3095B">
        <w:rPr>
          <w:b/>
          <w:sz w:val="24"/>
          <w:szCs w:val="24"/>
        </w:rPr>
        <w:t>Единый краевой день профориентации выпускников «Профессия – путь к успеху»</w:t>
      </w:r>
      <w:r w:rsidRPr="00A3095B">
        <w:rPr>
          <w:sz w:val="24"/>
          <w:szCs w:val="24"/>
        </w:rPr>
        <w:t xml:space="preserve">. </w:t>
      </w:r>
    </w:p>
    <w:p w:rsidR="00D95CED" w:rsidRPr="00A3095B" w:rsidRDefault="00D95CED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rFonts w:eastAsia="Times New Roman"/>
          <w:sz w:val="24"/>
          <w:szCs w:val="24"/>
        </w:rPr>
        <w:t xml:space="preserve">- </w:t>
      </w:r>
      <w:r w:rsidRPr="00A3095B">
        <w:rPr>
          <w:rFonts w:eastAsia="Times New Roman"/>
          <w:b/>
          <w:sz w:val="24"/>
          <w:szCs w:val="24"/>
        </w:rPr>
        <w:t>Ярмарка профессий и рабочих мест – ежегодное значимое районное мероприятие</w:t>
      </w:r>
      <w:r w:rsidRPr="00A3095B">
        <w:rPr>
          <w:rFonts w:eastAsia="Times New Roman"/>
          <w:sz w:val="24"/>
          <w:szCs w:val="24"/>
        </w:rPr>
        <w:t xml:space="preserve">. В этом году </w:t>
      </w:r>
      <w:r w:rsidRPr="00A3095B">
        <w:rPr>
          <w:sz w:val="24"/>
          <w:szCs w:val="24"/>
        </w:rPr>
        <w:t>приняли участие представители 11 колледжей, техникумов и вузов. Среди них были учреждения Канска,  Дивногорска, Красноярска. Представители Красноярского медицинского университета провели мастер-класс об оказании первой медицинской помощи. Ярмарку посетили более 300 учащихся 9-11 классов и родителей старшеклассников.</w:t>
      </w:r>
      <w:r w:rsidRPr="00A3095B">
        <w:rPr>
          <w:sz w:val="24"/>
          <w:szCs w:val="24"/>
        </w:rPr>
        <w:br/>
        <w:t xml:space="preserve">  В каждой образовательной организации района должна появиться модель </w:t>
      </w:r>
      <w:proofErr w:type="spellStart"/>
      <w:r w:rsidRPr="00A3095B">
        <w:rPr>
          <w:sz w:val="24"/>
          <w:szCs w:val="24"/>
        </w:rPr>
        <w:t>профориентационной</w:t>
      </w:r>
      <w:proofErr w:type="spellEnd"/>
      <w:r w:rsidRPr="00A3095B">
        <w:rPr>
          <w:sz w:val="24"/>
          <w:szCs w:val="24"/>
        </w:rPr>
        <w:t xml:space="preserve"> работы.</w:t>
      </w:r>
    </w:p>
    <w:p w:rsidR="00D95CED" w:rsidRPr="00A3095B" w:rsidRDefault="00D95CED" w:rsidP="00A3095B">
      <w:pPr>
        <w:spacing w:after="0" w:line="240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A3095B">
        <w:rPr>
          <w:rFonts w:eastAsia="Times New Roman"/>
          <w:sz w:val="24"/>
          <w:szCs w:val="24"/>
        </w:rPr>
        <w:t xml:space="preserve">Основные направления </w:t>
      </w:r>
      <w:proofErr w:type="spellStart"/>
      <w:r w:rsidRPr="00A3095B">
        <w:rPr>
          <w:rFonts w:eastAsia="Times New Roman"/>
          <w:sz w:val="24"/>
          <w:szCs w:val="24"/>
        </w:rPr>
        <w:t>профориентационной</w:t>
      </w:r>
      <w:proofErr w:type="spellEnd"/>
      <w:r w:rsidRPr="00A3095B">
        <w:rPr>
          <w:rFonts w:eastAsia="Times New Roman"/>
          <w:sz w:val="24"/>
          <w:szCs w:val="24"/>
        </w:rPr>
        <w:t xml:space="preserve"> деятельности: </w:t>
      </w:r>
    </w:p>
    <w:p w:rsidR="00D95CED" w:rsidRPr="00A3095B" w:rsidRDefault="00D95CED" w:rsidP="00A3095B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sz w:val="24"/>
          <w:szCs w:val="24"/>
        </w:rPr>
        <w:t>информационно - консультационная</w:t>
      </w:r>
    </w:p>
    <w:p w:rsidR="00D95CED" w:rsidRPr="00A3095B" w:rsidRDefault="00D95CED" w:rsidP="00A3095B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и мониторинговая </w:t>
      </w:r>
    </w:p>
    <w:p w:rsidR="00D95CED" w:rsidRPr="00A3095B" w:rsidRDefault="00D95CED" w:rsidP="00A3095B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sz w:val="24"/>
          <w:szCs w:val="24"/>
        </w:rPr>
        <w:t>внеурочная и внешкольная</w:t>
      </w:r>
    </w:p>
    <w:p w:rsidR="00D95CED" w:rsidRPr="00A3095B" w:rsidRDefault="0027477D" w:rsidP="00A3095B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Необходима </w:t>
      </w:r>
      <w:r w:rsidR="00D95CED" w:rsidRPr="00A3095B">
        <w:rPr>
          <w:rFonts w:ascii="Times New Roman" w:eastAsia="Times New Roman" w:hAnsi="Times New Roman" w:cs="Times New Roman"/>
          <w:sz w:val="24"/>
          <w:szCs w:val="24"/>
        </w:rPr>
        <w:t xml:space="preserve"> поэтапная, преемственная работа.</w:t>
      </w:r>
    </w:p>
    <w:p w:rsidR="00D95CED" w:rsidRPr="00A3095B" w:rsidRDefault="00D95CED" w:rsidP="00A3095B">
      <w:pPr>
        <w:pStyle w:val="af2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95CED" w:rsidRPr="00A3095B" w:rsidRDefault="00D95CED" w:rsidP="00A3095B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3095B">
        <w:rPr>
          <w:rFonts w:eastAsia="Times New Roman"/>
          <w:sz w:val="24"/>
          <w:szCs w:val="24"/>
        </w:rPr>
        <w:t xml:space="preserve">Замечательным в этом направлении является опыт </w:t>
      </w:r>
      <w:proofErr w:type="spellStart"/>
      <w:r w:rsidRPr="00A3095B">
        <w:rPr>
          <w:rFonts w:eastAsia="Times New Roman"/>
          <w:sz w:val="24"/>
          <w:szCs w:val="24"/>
        </w:rPr>
        <w:t>Абанской</w:t>
      </w:r>
      <w:proofErr w:type="spellEnd"/>
      <w:r w:rsidRPr="00A3095B">
        <w:rPr>
          <w:rFonts w:eastAsia="Times New Roman"/>
          <w:sz w:val="24"/>
          <w:szCs w:val="24"/>
        </w:rPr>
        <w:t xml:space="preserve"> СОШ № 3.</w:t>
      </w:r>
    </w:p>
    <w:p w:rsidR="0027477D" w:rsidRPr="00A3095B" w:rsidRDefault="00D95CED" w:rsidP="00A3095B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b/>
          <w:sz w:val="24"/>
          <w:szCs w:val="24"/>
        </w:rPr>
        <w:t>Для 10-11-х классов</w:t>
      </w:r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программа внеурочной деятельности, в которую входит модуль </w:t>
      </w:r>
      <w:r w:rsidRPr="00A3095B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«Профессиональные пробы»</w:t>
      </w:r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293" w:rsidRPr="00A3095B" w:rsidRDefault="00310293" w:rsidP="00A3095B">
      <w:pPr>
        <w:pStyle w:val="af2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ED" w:rsidRPr="00A3095B" w:rsidRDefault="00D95CED" w:rsidP="00A3095B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Заключаются договора с работодателями о прохождении в летний период обучающимися, окончившими 10 класс, профессиональных проб на предприятиях и в организациях </w:t>
      </w:r>
      <w:proofErr w:type="spellStart"/>
      <w:r w:rsidRPr="00A3095B">
        <w:rPr>
          <w:rFonts w:ascii="Times New Roman" w:eastAsia="Times New Roman" w:hAnsi="Times New Roman" w:cs="Times New Roman"/>
          <w:sz w:val="24"/>
          <w:szCs w:val="24"/>
        </w:rPr>
        <w:t>Абанского</w:t>
      </w:r>
      <w:proofErr w:type="spellEnd"/>
      <w:r w:rsidRPr="00A3095B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D17DF9" w:rsidRPr="00A3095B" w:rsidRDefault="00D17DF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нашем районе есть два необходимых для нас учреждения: ЦПО и филиал техникума отраслевых технологий и сельского хозяйства</w:t>
      </w:r>
      <w:r w:rsidR="00B04EEE" w:rsidRPr="00A3095B">
        <w:rPr>
          <w:sz w:val="24"/>
          <w:szCs w:val="24"/>
        </w:rPr>
        <w:t xml:space="preserve">. </w:t>
      </w:r>
      <w:r w:rsidRPr="00A3095B">
        <w:rPr>
          <w:sz w:val="24"/>
          <w:szCs w:val="24"/>
        </w:rPr>
        <w:t xml:space="preserve">Мы очень заинтересованы в их </w:t>
      </w:r>
      <w:r w:rsidRPr="00A3095B">
        <w:rPr>
          <w:sz w:val="24"/>
          <w:szCs w:val="24"/>
        </w:rPr>
        <w:lastRenderedPageBreak/>
        <w:t xml:space="preserve">совместной работе на нашей территории. Так как многие проблемы, причины и условия мешают нам жить в этом направлении спокойно, необходимо сделать всё возможное и невозможное, чтобы профессиональное образование не только было на территории, но и приносило пользу нашему району. </w:t>
      </w:r>
    </w:p>
    <w:p w:rsidR="00D17DF9" w:rsidRPr="00A3095B" w:rsidRDefault="00D17DF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На сегодняшний день здание филиала техникума является  аварийным и подлежит сносу</w:t>
      </w:r>
      <w:r w:rsidR="00B64A6A" w:rsidRPr="00A3095B">
        <w:rPr>
          <w:sz w:val="24"/>
          <w:szCs w:val="24"/>
        </w:rPr>
        <w:t xml:space="preserve">. </w:t>
      </w:r>
      <w:r w:rsidRPr="00A3095B">
        <w:rPr>
          <w:sz w:val="24"/>
          <w:szCs w:val="24"/>
        </w:rPr>
        <w:t xml:space="preserve">Учитывая социальную значимость данного учреждения, </w:t>
      </w:r>
      <w:r w:rsidR="00B64A6A" w:rsidRPr="00A3095B">
        <w:rPr>
          <w:sz w:val="24"/>
          <w:szCs w:val="24"/>
        </w:rPr>
        <w:t xml:space="preserve">с 1 сентября будет </w:t>
      </w:r>
      <w:r w:rsidRPr="00A3095B">
        <w:rPr>
          <w:sz w:val="24"/>
          <w:szCs w:val="24"/>
        </w:rPr>
        <w:t xml:space="preserve"> организова</w:t>
      </w:r>
      <w:r w:rsidR="00B64A6A" w:rsidRPr="00A3095B">
        <w:rPr>
          <w:sz w:val="24"/>
          <w:szCs w:val="24"/>
        </w:rPr>
        <w:t>н</w:t>
      </w:r>
      <w:r w:rsidRPr="00A3095B">
        <w:rPr>
          <w:sz w:val="24"/>
          <w:szCs w:val="24"/>
        </w:rPr>
        <w:t xml:space="preserve"> образовательный процесс на базе муниципальных образовательных организаций, руководители которых понимают важность происходящего. Учебные занятия по общеобразовательным предметам будут организованы на базе </w:t>
      </w:r>
      <w:proofErr w:type="spellStart"/>
      <w:r w:rsidRPr="00A3095B">
        <w:rPr>
          <w:sz w:val="24"/>
          <w:szCs w:val="24"/>
        </w:rPr>
        <w:t>Абанской</w:t>
      </w:r>
      <w:proofErr w:type="spellEnd"/>
      <w:r w:rsidRPr="00A3095B">
        <w:rPr>
          <w:sz w:val="24"/>
          <w:szCs w:val="24"/>
        </w:rPr>
        <w:t xml:space="preserve"> средней общеобразовательной школы № 3, которая на сегодняшний день соответствует всем современны</w:t>
      </w:r>
      <w:r w:rsidR="0027477D" w:rsidRPr="00A3095B">
        <w:rPr>
          <w:sz w:val="24"/>
          <w:szCs w:val="24"/>
        </w:rPr>
        <w:t>м требованиям надзорных органов</w:t>
      </w:r>
      <w:r w:rsidRPr="00A3095B">
        <w:rPr>
          <w:sz w:val="24"/>
          <w:szCs w:val="24"/>
        </w:rPr>
        <w:t xml:space="preserve">  существующего законодательства. Для проведения учебных занятий по профессиям будет предоставлено здание, материальная база муниципального бюджетного образовательного учреждения дополнительного образования </w:t>
      </w:r>
      <w:proofErr w:type="spellStart"/>
      <w:r w:rsidRPr="00A3095B">
        <w:rPr>
          <w:sz w:val="24"/>
          <w:szCs w:val="24"/>
        </w:rPr>
        <w:t>Абанский</w:t>
      </w:r>
      <w:proofErr w:type="spellEnd"/>
      <w:r w:rsidRPr="00A3095B">
        <w:rPr>
          <w:sz w:val="24"/>
          <w:szCs w:val="24"/>
        </w:rPr>
        <w:t xml:space="preserve"> центр профессионального обучения. Центр расположен в деревянном здании, но имеет все необходимые положительные заключения </w:t>
      </w:r>
      <w:proofErr w:type="spellStart"/>
      <w:r w:rsidRPr="00A3095B">
        <w:rPr>
          <w:sz w:val="24"/>
          <w:szCs w:val="24"/>
        </w:rPr>
        <w:t>Роспотребнадзора</w:t>
      </w:r>
      <w:proofErr w:type="spellEnd"/>
      <w:r w:rsidRPr="00A3095B">
        <w:rPr>
          <w:sz w:val="24"/>
          <w:szCs w:val="24"/>
        </w:rPr>
        <w:t xml:space="preserve"> и </w:t>
      </w:r>
      <w:proofErr w:type="spellStart"/>
      <w:r w:rsidRPr="00A3095B">
        <w:rPr>
          <w:sz w:val="24"/>
          <w:szCs w:val="24"/>
        </w:rPr>
        <w:t>Пожнадзора</w:t>
      </w:r>
      <w:proofErr w:type="spellEnd"/>
      <w:r w:rsidRPr="00A3095B">
        <w:rPr>
          <w:sz w:val="24"/>
          <w:szCs w:val="24"/>
        </w:rPr>
        <w:t xml:space="preserve">. Считаем, что в созданных условиях можно на должном уровне организовать </w:t>
      </w:r>
      <w:proofErr w:type="spellStart"/>
      <w:r w:rsidRPr="00A3095B">
        <w:rPr>
          <w:sz w:val="24"/>
          <w:szCs w:val="24"/>
        </w:rPr>
        <w:t>учебно</w:t>
      </w:r>
      <w:proofErr w:type="spellEnd"/>
      <w:r w:rsidRPr="00A3095B">
        <w:rPr>
          <w:sz w:val="24"/>
          <w:szCs w:val="24"/>
        </w:rPr>
        <w:t xml:space="preserve"> – воспитательный процесс филиала техникума. </w:t>
      </w:r>
      <w:r w:rsidR="00B64A6A" w:rsidRPr="00A3095B">
        <w:rPr>
          <w:sz w:val="24"/>
          <w:szCs w:val="24"/>
        </w:rPr>
        <w:t>Ф</w:t>
      </w:r>
      <w:r w:rsidRPr="00A3095B">
        <w:rPr>
          <w:sz w:val="24"/>
          <w:szCs w:val="24"/>
        </w:rPr>
        <w:t>илиал</w:t>
      </w:r>
      <w:r w:rsidR="00B64A6A" w:rsidRPr="00A3095B">
        <w:rPr>
          <w:sz w:val="24"/>
          <w:szCs w:val="24"/>
        </w:rPr>
        <w:t>у</w:t>
      </w:r>
      <w:r w:rsidRPr="00A3095B">
        <w:rPr>
          <w:sz w:val="24"/>
          <w:szCs w:val="24"/>
        </w:rPr>
        <w:t xml:space="preserve"> техникума </w:t>
      </w:r>
      <w:r w:rsidR="00B64A6A" w:rsidRPr="00A3095B">
        <w:rPr>
          <w:sz w:val="24"/>
          <w:szCs w:val="24"/>
        </w:rPr>
        <w:t xml:space="preserve">в ближайшее время необходимо </w:t>
      </w:r>
      <w:r w:rsidRPr="00A3095B">
        <w:rPr>
          <w:sz w:val="24"/>
          <w:szCs w:val="24"/>
        </w:rPr>
        <w:t xml:space="preserve"> получить лицензию на ведение образовательной деятельности.   Наш район остро нуждается в специалистах, рабочих кадрах сельскохозяйственного профиля. </w:t>
      </w:r>
    </w:p>
    <w:p w:rsidR="00D17DF9" w:rsidRPr="00A3095B" w:rsidRDefault="00D17DF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К тому же данное учреждение решает важные социальные задачи и проблемы и является важным социальным объектом. </w:t>
      </w:r>
      <w:proofErr w:type="gramStart"/>
      <w:r w:rsidRPr="00A3095B">
        <w:rPr>
          <w:sz w:val="24"/>
          <w:szCs w:val="24"/>
        </w:rPr>
        <w:t>Обучающиеся в основном из семей трудной жизненной ситуации, не имеющих финансовых возможностей отправить своих  детей за пределы района.</w:t>
      </w:r>
      <w:proofErr w:type="gramEnd"/>
    </w:p>
    <w:p w:rsidR="00D17DF9" w:rsidRPr="00A3095B" w:rsidRDefault="00D17DF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Мы будем  оказывать и дальше  содействие в вопросе сохранения и дальнейшего развития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филиала </w:t>
      </w:r>
      <w:proofErr w:type="spellStart"/>
      <w:r w:rsidRPr="00A3095B">
        <w:rPr>
          <w:sz w:val="24"/>
          <w:szCs w:val="24"/>
        </w:rPr>
        <w:t>Канского</w:t>
      </w:r>
      <w:proofErr w:type="spellEnd"/>
      <w:r w:rsidRPr="00A3095B">
        <w:rPr>
          <w:sz w:val="24"/>
          <w:szCs w:val="24"/>
        </w:rPr>
        <w:t xml:space="preserve"> техникума отраслевых технологий и сельского хозяйства.</w:t>
      </w:r>
    </w:p>
    <w:p w:rsidR="00D44CDD" w:rsidRPr="00A3095B" w:rsidRDefault="00D17DF9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Задача</w:t>
      </w:r>
      <w:r w:rsidRPr="00A3095B">
        <w:rPr>
          <w:sz w:val="24"/>
          <w:szCs w:val="24"/>
        </w:rPr>
        <w:t xml:space="preserve"> на ближайшую перспективу: составить «дорожную карту» по развитию профессионального </w:t>
      </w:r>
      <w:r w:rsidR="0027477D" w:rsidRPr="00A3095B">
        <w:rPr>
          <w:sz w:val="24"/>
          <w:szCs w:val="24"/>
        </w:rPr>
        <w:t>образования</w:t>
      </w:r>
      <w:r w:rsidRPr="00A3095B">
        <w:rPr>
          <w:sz w:val="24"/>
          <w:szCs w:val="24"/>
        </w:rPr>
        <w:t xml:space="preserve">, реализации </w:t>
      </w:r>
      <w:proofErr w:type="spellStart"/>
      <w:r w:rsidRPr="00A3095B">
        <w:rPr>
          <w:sz w:val="24"/>
          <w:szCs w:val="24"/>
        </w:rPr>
        <w:t>практико</w:t>
      </w:r>
      <w:proofErr w:type="spellEnd"/>
      <w:r w:rsidRPr="00A3095B">
        <w:rPr>
          <w:sz w:val="24"/>
          <w:szCs w:val="24"/>
        </w:rPr>
        <w:t xml:space="preserve"> – ориентированного (дуального) обучения, предусматривающего организацию практического обучения и закр</w:t>
      </w:r>
      <w:r w:rsidR="00B64A6A" w:rsidRPr="00A3095B">
        <w:rPr>
          <w:sz w:val="24"/>
          <w:szCs w:val="24"/>
        </w:rPr>
        <w:t>епления на предприятиях района, создать</w:t>
      </w:r>
      <w:r w:rsidRPr="00A3095B">
        <w:rPr>
          <w:sz w:val="24"/>
          <w:szCs w:val="24"/>
        </w:rPr>
        <w:t xml:space="preserve"> Попечительский совет, в состав которого во</w:t>
      </w:r>
      <w:r w:rsidR="0027477D" w:rsidRPr="00A3095B">
        <w:rPr>
          <w:sz w:val="24"/>
          <w:szCs w:val="24"/>
        </w:rPr>
        <w:t>йдут</w:t>
      </w:r>
      <w:r w:rsidRPr="00A3095B">
        <w:rPr>
          <w:sz w:val="24"/>
          <w:szCs w:val="24"/>
        </w:rPr>
        <w:t xml:space="preserve"> руководители ведущих с/х предприятий</w:t>
      </w:r>
      <w:r w:rsidR="0027477D" w:rsidRPr="00A3095B">
        <w:rPr>
          <w:sz w:val="24"/>
          <w:szCs w:val="24"/>
        </w:rPr>
        <w:t xml:space="preserve"> района</w:t>
      </w:r>
      <w:r w:rsidRPr="00A3095B">
        <w:rPr>
          <w:sz w:val="24"/>
          <w:szCs w:val="24"/>
        </w:rPr>
        <w:t xml:space="preserve">, депутаты и другие заинтересованные люди. </w:t>
      </w:r>
    </w:p>
    <w:p w:rsidR="009B6BB7" w:rsidRPr="00A3095B" w:rsidRDefault="009B6BB7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B6BB7" w:rsidRPr="00A3095B" w:rsidRDefault="009B6BB7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Соблюдение права детей на отдых и оздоровление</w:t>
      </w:r>
    </w:p>
    <w:p w:rsidR="00612791" w:rsidRPr="00A3095B" w:rsidRDefault="00612791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Летняя</w:t>
      </w:r>
      <w:r w:rsidR="00733861" w:rsidRPr="00A3095B">
        <w:rPr>
          <w:b/>
          <w:sz w:val="24"/>
          <w:szCs w:val="24"/>
        </w:rPr>
        <w:t xml:space="preserve"> оздоровительная кампания – 201</w:t>
      </w:r>
      <w:r w:rsidR="00824F0B" w:rsidRPr="00A3095B">
        <w:rPr>
          <w:b/>
          <w:sz w:val="24"/>
          <w:szCs w:val="24"/>
        </w:rPr>
        <w:t>8</w:t>
      </w:r>
    </w:p>
    <w:p w:rsidR="009B6BB7" w:rsidRPr="00A3095B" w:rsidRDefault="009B6BB7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В. В. Путин: «Качество детского летнего отдыха должно быть выше, а цена – ниже. Дети должны</w:t>
      </w:r>
      <w:r w:rsidRPr="00A3095B">
        <w:rPr>
          <w:b/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не просто пребывать в лагере или санатории, а получать новые знания, развиваться, иметь все возможности для самореализации и роста». </w:t>
      </w:r>
    </w:p>
    <w:p w:rsidR="009C4CEE" w:rsidRPr="00A3095B" w:rsidRDefault="004924F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Никто не будет спорить, что к</w:t>
      </w:r>
      <w:r w:rsidR="0027477D" w:rsidRPr="00A3095B">
        <w:rPr>
          <w:sz w:val="24"/>
          <w:szCs w:val="24"/>
        </w:rPr>
        <w:t xml:space="preserve">аникулы играют </w:t>
      </w:r>
      <w:r w:rsidR="00AD1A1F" w:rsidRPr="00A3095B">
        <w:rPr>
          <w:sz w:val="24"/>
          <w:szCs w:val="24"/>
        </w:rPr>
        <w:t>важную роль для развития, в</w:t>
      </w:r>
      <w:r w:rsidRPr="00A3095B">
        <w:rPr>
          <w:sz w:val="24"/>
          <w:szCs w:val="24"/>
        </w:rPr>
        <w:t xml:space="preserve">оспитания и оздоровления детей, </w:t>
      </w:r>
      <w:r w:rsidR="00AD1A1F" w:rsidRPr="00A3095B">
        <w:rPr>
          <w:sz w:val="24"/>
          <w:szCs w:val="24"/>
        </w:rPr>
        <w:t>далеко не все родители могут предостав</w:t>
      </w:r>
      <w:r w:rsidR="0027477D" w:rsidRPr="00A3095B">
        <w:rPr>
          <w:sz w:val="24"/>
          <w:szCs w:val="24"/>
        </w:rPr>
        <w:t xml:space="preserve">ить своему ребенку полноценный, </w:t>
      </w:r>
      <w:r w:rsidR="00AD1A1F" w:rsidRPr="00A3095B">
        <w:rPr>
          <w:sz w:val="24"/>
          <w:szCs w:val="24"/>
        </w:rPr>
        <w:t xml:space="preserve">правильно организованный отдых. Организация летнего отдыха </w:t>
      </w:r>
      <w:bookmarkStart w:id="0" w:name="YANDEX_42"/>
      <w:bookmarkEnd w:id="0"/>
      <w:r w:rsidR="00AD1A1F" w:rsidRPr="00A3095B">
        <w:rPr>
          <w:sz w:val="24"/>
          <w:szCs w:val="24"/>
          <w:lang w:val="en-US"/>
        </w:rPr>
        <w:t> </w:t>
      </w:r>
      <w:r w:rsidR="00AD1A1F" w:rsidRPr="00A3095B">
        <w:rPr>
          <w:sz w:val="24"/>
          <w:szCs w:val="24"/>
        </w:rPr>
        <w:t>в</w:t>
      </w:r>
      <w:r w:rsidR="00AD1A1F" w:rsidRPr="00A3095B">
        <w:rPr>
          <w:sz w:val="24"/>
          <w:szCs w:val="24"/>
          <w:lang w:val="en-US"/>
        </w:rPr>
        <w:t> </w:t>
      </w:r>
      <w:r w:rsidR="00AD1A1F" w:rsidRPr="00A3095B">
        <w:rPr>
          <w:sz w:val="24"/>
          <w:szCs w:val="24"/>
        </w:rPr>
        <w:t xml:space="preserve"> </w:t>
      </w:r>
      <w:bookmarkStart w:id="1" w:name="YANDEX_43"/>
      <w:bookmarkEnd w:id="1"/>
      <w:r w:rsidR="00AD1A1F" w:rsidRPr="00A3095B">
        <w:rPr>
          <w:sz w:val="24"/>
          <w:szCs w:val="24"/>
          <w:lang w:val="en-US"/>
        </w:rPr>
        <w:t> </w:t>
      </w:r>
      <w:r w:rsidR="00AD1A1F" w:rsidRPr="00A3095B">
        <w:rPr>
          <w:sz w:val="24"/>
          <w:szCs w:val="24"/>
        </w:rPr>
        <w:t>районе</w:t>
      </w:r>
      <w:r w:rsidR="00AD1A1F" w:rsidRPr="00A3095B">
        <w:rPr>
          <w:sz w:val="24"/>
          <w:szCs w:val="24"/>
          <w:lang w:val="en-US"/>
        </w:rPr>
        <w:t> </w:t>
      </w:r>
      <w:r w:rsidR="00AD1A1F" w:rsidRPr="00A3095B">
        <w:rPr>
          <w:sz w:val="24"/>
          <w:szCs w:val="24"/>
        </w:rPr>
        <w:t xml:space="preserve"> ведется на межведомственной основе, что обеспечивает ее успех. </w:t>
      </w:r>
    </w:p>
    <w:p w:rsidR="00AD1A1F" w:rsidRPr="00A3095B" w:rsidRDefault="00AD1A1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С целью координации деятельности по отдыху, оздоровлению и занятости  детей, а также оперативного решения вопросов, касающихся организации оздоровительных мероприятий и занятости</w:t>
      </w:r>
      <w:r w:rsidR="00245F5E" w:rsidRPr="00A3095B">
        <w:rPr>
          <w:sz w:val="24"/>
          <w:szCs w:val="24"/>
        </w:rPr>
        <w:t>,</w:t>
      </w:r>
      <w:r w:rsidRPr="00A3095B">
        <w:rPr>
          <w:sz w:val="24"/>
          <w:szCs w:val="24"/>
        </w:rPr>
        <w:t xml:space="preserve"> были разработаны </w:t>
      </w:r>
      <w:r w:rsidR="004924F0" w:rsidRPr="00A3095B">
        <w:rPr>
          <w:sz w:val="24"/>
          <w:szCs w:val="24"/>
        </w:rPr>
        <w:t>все необходимые нормативно-правовые акты.</w:t>
      </w:r>
    </w:p>
    <w:p w:rsidR="00AD1A1F" w:rsidRPr="00A3095B" w:rsidRDefault="00AD1A1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период п</w:t>
      </w:r>
      <w:r w:rsidR="00B64A6A" w:rsidRPr="00A3095B">
        <w:rPr>
          <w:sz w:val="24"/>
          <w:szCs w:val="24"/>
        </w:rPr>
        <w:t>одготовки к летней кампании 2018</w:t>
      </w:r>
      <w:r w:rsidRPr="00A3095B">
        <w:rPr>
          <w:sz w:val="24"/>
          <w:szCs w:val="24"/>
        </w:rPr>
        <w:t xml:space="preserve"> года разработана</w:t>
      </w:r>
      <w:r w:rsidR="0027477D" w:rsidRPr="00A3095B">
        <w:rPr>
          <w:sz w:val="24"/>
          <w:szCs w:val="24"/>
        </w:rPr>
        <w:t xml:space="preserve"> межведомственная </w:t>
      </w:r>
      <w:r w:rsidRPr="00A3095B">
        <w:rPr>
          <w:i/>
          <w:sz w:val="24"/>
          <w:szCs w:val="24"/>
        </w:rPr>
        <w:t xml:space="preserve"> </w:t>
      </w:r>
      <w:r w:rsidRPr="00A3095B">
        <w:rPr>
          <w:sz w:val="24"/>
          <w:szCs w:val="24"/>
        </w:rPr>
        <w:t>план</w:t>
      </w:r>
      <w:r w:rsidR="004924F0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-</w:t>
      </w:r>
      <w:r w:rsidR="004924F0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карта летнего отдыха, занятости и оздоровления детей, где отражены все программы и проекты, которые были реализованы летом. </w:t>
      </w:r>
    </w:p>
    <w:p w:rsidR="00AD1A1F" w:rsidRPr="00A3095B" w:rsidRDefault="00AD1A1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</w:t>
      </w:r>
      <w:r w:rsidR="00F25F42" w:rsidRPr="00A3095B">
        <w:rPr>
          <w:sz w:val="24"/>
          <w:szCs w:val="24"/>
        </w:rPr>
        <w:t>июне</w:t>
      </w:r>
      <w:r w:rsidRPr="00A3095B">
        <w:rPr>
          <w:sz w:val="24"/>
          <w:szCs w:val="24"/>
        </w:rPr>
        <w:t xml:space="preserve"> на базе 13-ти образовательных учреждений </w:t>
      </w:r>
      <w:r w:rsidR="00245F5E" w:rsidRPr="00A3095B">
        <w:rPr>
          <w:sz w:val="24"/>
          <w:szCs w:val="24"/>
        </w:rPr>
        <w:t xml:space="preserve">работали </w:t>
      </w:r>
      <w:r w:rsidRPr="00A3095B">
        <w:rPr>
          <w:sz w:val="24"/>
          <w:szCs w:val="24"/>
        </w:rPr>
        <w:t xml:space="preserve"> лагер</w:t>
      </w:r>
      <w:r w:rsidR="004924F0" w:rsidRPr="00A3095B">
        <w:rPr>
          <w:sz w:val="24"/>
          <w:szCs w:val="24"/>
        </w:rPr>
        <w:t xml:space="preserve">я с дневным пребыванием детей, </w:t>
      </w:r>
      <w:r w:rsidRPr="00A3095B">
        <w:rPr>
          <w:sz w:val="24"/>
          <w:szCs w:val="24"/>
        </w:rPr>
        <w:t>в которых отдохнул</w:t>
      </w:r>
      <w:r w:rsidR="00362705" w:rsidRPr="00A3095B">
        <w:rPr>
          <w:sz w:val="24"/>
          <w:szCs w:val="24"/>
        </w:rPr>
        <w:t xml:space="preserve">и </w:t>
      </w:r>
      <w:r w:rsidRPr="00A3095B">
        <w:rPr>
          <w:sz w:val="24"/>
          <w:szCs w:val="24"/>
        </w:rPr>
        <w:t xml:space="preserve"> 490 детей в возрасте 7-15 лет. Благодаря </w:t>
      </w:r>
      <w:r w:rsidRPr="00A3095B">
        <w:rPr>
          <w:sz w:val="24"/>
          <w:szCs w:val="24"/>
        </w:rPr>
        <w:lastRenderedPageBreak/>
        <w:t>усилиям педагогических команд, вся необходимая пред</w:t>
      </w:r>
      <w:r w:rsidR="003345C9" w:rsidRPr="00A3095B">
        <w:rPr>
          <w:sz w:val="24"/>
          <w:szCs w:val="24"/>
        </w:rPr>
        <w:t>варительная работа по подготовке</w:t>
      </w:r>
      <w:r w:rsidRPr="00A3095B">
        <w:rPr>
          <w:sz w:val="24"/>
          <w:szCs w:val="24"/>
        </w:rPr>
        <w:t xml:space="preserve"> лагерей была проделана в срок: заключены контракты на поставку продуктов питания, </w:t>
      </w:r>
      <w:proofErr w:type="spellStart"/>
      <w:r w:rsidRPr="00A3095B">
        <w:rPr>
          <w:sz w:val="24"/>
          <w:szCs w:val="24"/>
        </w:rPr>
        <w:t>акарицидную</w:t>
      </w:r>
      <w:proofErr w:type="spellEnd"/>
      <w:r w:rsidRPr="00A3095B">
        <w:rPr>
          <w:sz w:val="24"/>
          <w:szCs w:val="24"/>
        </w:rPr>
        <w:t xml:space="preserve"> обработку. Получены положительные заключения </w:t>
      </w:r>
      <w:proofErr w:type="spellStart"/>
      <w:r w:rsidRPr="00A3095B">
        <w:rPr>
          <w:sz w:val="24"/>
          <w:szCs w:val="24"/>
        </w:rPr>
        <w:t>Роспотребнадзора</w:t>
      </w:r>
      <w:proofErr w:type="spellEnd"/>
      <w:r w:rsidRPr="00A3095B">
        <w:rPr>
          <w:sz w:val="24"/>
          <w:szCs w:val="24"/>
        </w:rPr>
        <w:t>. Большое внимание со стороны педагогов в этом году было уделено разработке программ, реализуемых в лаге</w:t>
      </w:r>
      <w:r w:rsidR="003345C9" w:rsidRPr="00A3095B">
        <w:rPr>
          <w:sz w:val="24"/>
          <w:szCs w:val="24"/>
        </w:rPr>
        <w:t>рях</w:t>
      </w:r>
      <w:r w:rsidR="004924F0" w:rsidRPr="00A3095B">
        <w:rPr>
          <w:sz w:val="24"/>
          <w:szCs w:val="24"/>
        </w:rPr>
        <w:t xml:space="preserve"> с дневным пребыванием детей.</w:t>
      </w:r>
      <w:r w:rsidR="007A654B" w:rsidRPr="00A3095B">
        <w:rPr>
          <w:sz w:val="24"/>
          <w:szCs w:val="24"/>
        </w:rPr>
        <w:t xml:space="preserve"> В этом году 25 ребенок отдохнул в лагере "Салют" г. Канска.</w:t>
      </w:r>
    </w:p>
    <w:p w:rsidR="00AD1A1F" w:rsidRPr="00A3095B" w:rsidRDefault="00AD1A1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Одной из форм, обеспечивающей приобретение учащимися коммуникативных навыков, а также успешной их социализации, являются туристические походы и сплавы. </w:t>
      </w:r>
      <w:r w:rsidR="009D0A78" w:rsidRPr="00A3095B">
        <w:rPr>
          <w:sz w:val="24"/>
          <w:szCs w:val="24"/>
        </w:rPr>
        <w:t>В летний период организованы сплавы по рекам Бирюса</w:t>
      </w:r>
      <w:r w:rsidR="00362705" w:rsidRPr="00A3095B">
        <w:rPr>
          <w:sz w:val="24"/>
          <w:szCs w:val="24"/>
        </w:rPr>
        <w:t>,</w:t>
      </w:r>
      <w:r w:rsidR="009D0A78" w:rsidRPr="00A3095B">
        <w:rPr>
          <w:sz w:val="24"/>
          <w:szCs w:val="24"/>
        </w:rPr>
        <w:t xml:space="preserve"> </w:t>
      </w:r>
      <w:r w:rsidR="00362705" w:rsidRPr="00A3095B">
        <w:rPr>
          <w:sz w:val="24"/>
          <w:szCs w:val="24"/>
        </w:rPr>
        <w:t xml:space="preserve">Уда </w:t>
      </w:r>
      <w:r w:rsidR="009D0A78" w:rsidRPr="00A3095B">
        <w:rPr>
          <w:sz w:val="24"/>
          <w:szCs w:val="24"/>
        </w:rPr>
        <w:t>и Тасеева.</w:t>
      </w:r>
      <w:r w:rsidR="009D0A78" w:rsidRPr="00A3095B">
        <w:rPr>
          <w:b/>
          <w:sz w:val="24"/>
          <w:szCs w:val="24"/>
        </w:rPr>
        <w:t xml:space="preserve"> </w:t>
      </w:r>
      <w:r w:rsidR="009D0A78" w:rsidRPr="00A3095B">
        <w:rPr>
          <w:sz w:val="24"/>
          <w:szCs w:val="24"/>
        </w:rPr>
        <w:t xml:space="preserve"> Руководите</w:t>
      </w:r>
      <w:r w:rsidR="00362705" w:rsidRPr="00A3095B">
        <w:rPr>
          <w:sz w:val="24"/>
          <w:szCs w:val="24"/>
        </w:rPr>
        <w:t>ли: Цитович Р.А. , Путинцев А. Т</w:t>
      </w:r>
      <w:r w:rsidR="009D0A78" w:rsidRPr="00A3095B">
        <w:rPr>
          <w:sz w:val="24"/>
          <w:szCs w:val="24"/>
        </w:rPr>
        <w:t>., Глебова Л. И.</w:t>
      </w:r>
      <w:r w:rsidR="00362705" w:rsidRPr="00A3095B">
        <w:rPr>
          <w:sz w:val="24"/>
          <w:szCs w:val="24"/>
        </w:rPr>
        <w:t xml:space="preserve"> Это очень сложный, затратный, ответственный, но очень интересный вид отдыха. Благодарим учреждения и руководителей за большую проделанную работу.</w:t>
      </w:r>
    </w:p>
    <w:p w:rsidR="00F25F42" w:rsidRPr="00A3095B" w:rsidRDefault="00F25F42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Для открытия стационарного палаточного лагеря «Березка» после пожара необходимы были большие вложения и трудовые усилия, чтобы открыть столовую и привести территорию в соответствие с нормами и требованиями </w:t>
      </w:r>
      <w:proofErr w:type="spellStart"/>
      <w:r w:rsidRPr="00A3095B">
        <w:rPr>
          <w:sz w:val="24"/>
          <w:szCs w:val="24"/>
        </w:rPr>
        <w:t>СанПИН</w:t>
      </w:r>
      <w:proofErr w:type="spellEnd"/>
      <w:r w:rsidRPr="00A3095B">
        <w:rPr>
          <w:sz w:val="24"/>
          <w:szCs w:val="24"/>
        </w:rPr>
        <w:t xml:space="preserve">. Большую материальную помощь оказали местные предприниматели, Краевой Профсоюз, частные лица - для восстановления столовой собирали </w:t>
      </w:r>
      <w:r w:rsidR="00362705" w:rsidRPr="00A3095B">
        <w:rPr>
          <w:sz w:val="24"/>
          <w:szCs w:val="24"/>
        </w:rPr>
        <w:t xml:space="preserve">средства </w:t>
      </w:r>
      <w:r w:rsidRPr="00A3095B">
        <w:rPr>
          <w:sz w:val="24"/>
          <w:szCs w:val="24"/>
        </w:rPr>
        <w:t>«по крупицам». В уборке территорий приняли участия почти все школы, детские сады, сотрудники ПЧ-86, полиции; главными в выполнении строительных работ стали работники МКУ «Служба»</w:t>
      </w:r>
      <w:r w:rsidR="00362705" w:rsidRPr="00A3095B">
        <w:rPr>
          <w:sz w:val="24"/>
          <w:szCs w:val="24"/>
        </w:rPr>
        <w:t xml:space="preserve"> администрации района</w:t>
      </w:r>
      <w:r w:rsidRPr="00A3095B">
        <w:rPr>
          <w:sz w:val="24"/>
          <w:szCs w:val="24"/>
        </w:rPr>
        <w:t xml:space="preserve">, в выполнении отдельных специфичных работ – сотрудники ВЭС, </w:t>
      </w:r>
      <w:proofErr w:type="spellStart"/>
      <w:r w:rsidRPr="00A3095B">
        <w:rPr>
          <w:sz w:val="24"/>
          <w:szCs w:val="24"/>
        </w:rPr>
        <w:t>КрайДЭО</w:t>
      </w:r>
      <w:proofErr w:type="spellEnd"/>
      <w:r w:rsidRPr="00A3095B">
        <w:rPr>
          <w:sz w:val="24"/>
          <w:szCs w:val="24"/>
        </w:rPr>
        <w:t xml:space="preserve">,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сельсовета, управления образования и бухгалтерии, администрации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района. В итоге столовая была принята специалистами </w:t>
      </w:r>
      <w:proofErr w:type="spellStart"/>
      <w:r w:rsidRPr="00A3095B">
        <w:rPr>
          <w:sz w:val="24"/>
          <w:szCs w:val="24"/>
        </w:rPr>
        <w:t>Роспотребнадзора</w:t>
      </w:r>
      <w:proofErr w:type="spellEnd"/>
      <w:r w:rsidRPr="00A3095B">
        <w:rPr>
          <w:sz w:val="24"/>
          <w:szCs w:val="24"/>
        </w:rPr>
        <w:t xml:space="preserve"> и муниципальной комиссией и функционировала в течение двух  месяцев без перебоя. </w:t>
      </w:r>
    </w:p>
    <w:p w:rsidR="00F25F42" w:rsidRPr="00A3095B" w:rsidRDefault="00F25F42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За летний период на базе стационарного палаточного лагеря «Березка» было реализовано 6 образовательных программ разной направленности для школьников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района и других территорий края. </w:t>
      </w:r>
    </w:p>
    <w:p w:rsidR="00F25F42" w:rsidRPr="00A3095B" w:rsidRDefault="00F25F42" w:rsidP="00A3095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f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770"/>
        <w:gridCol w:w="1310"/>
        <w:gridCol w:w="1656"/>
        <w:gridCol w:w="1310"/>
        <w:gridCol w:w="1425"/>
      </w:tblGrid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ЛОП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Дети других территорий</w:t>
            </w: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«Патриот» (патриотический слет)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Для членов ВПК и </w:t>
            </w:r>
            <w:proofErr w:type="spellStart"/>
            <w:r w:rsidRPr="00A3095B">
              <w:rPr>
                <w:sz w:val="24"/>
                <w:szCs w:val="24"/>
              </w:rPr>
              <w:t>юноармейцев</w:t>
            </w:r>
            <w:proofErr w:type="spellEnd"/>
            <w:r w:rsidRPr="00A3095B">
              <w:rPr>
                <w:sz w:val="24"/>
                <w:szCs w:val="24"/>
              </w:rPr>
              <w:t xml:space="preserve"> – учебные сборы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20-24.06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proofErr w:type="spellStart"/>
            <w:r w:rsidRPr="00A3095B">
              <w:rPr>
                <w:sz w:val="24"/>
                <w:szCs w:val="24"/>
              </w:rPr>
              <w:t>ЦДОиВ</w:t>
            </w:r>
            <w:proofErr w:type="spellEnd"/>
          </w:p>
          <w:p w:rsidR="00224DA8" w:rsidRPr="00A3095B" w:rsidRDefault="00224DA8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ММЦ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Красноярск – 2 чел</w:t>
            </w: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«Перспектива»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 xml:space="preserve">Предметная внеурочная деятельность 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25-29.06</w:t>
            </w:r>
          </w:p>
        </w:tc>
        <w:tc>
          <w:tcPr>
            <w:tcW w:w="1985" w:type="dxa"/>
          </w:tcPr>
          <w:p w:rsidR="00F25F42" w:rsidRPr="00A3095B" w:rsidRDefault="00362705" w:rsidP="00A3095B">
            <w:pPr>
              <w:jc w:val="both"/>
              <w:rPr>
                <w:sz w:val="24"/>
                <w:szCs w:val="24"/>
              </w:rPr>
            </w:pPr>
            <w:proofErr w:type="spellStart"/>
            <w:r w:rsidRPr="00A3095B">
              <w:rPr>
                <w:sz w:val="24"/>
                <w:szCs w:val="24"/>
              </w:rPr>
              <w:t>Долгом</w:t>
            </w:r>
            <w:r w:rsidR="00F25F42" w:rsidRPr="00A3095B">
              <w:rPr>
                <w:sz w:val="24"/>
                <w:szCs w:val="24"/>
              </w:rPr>
              <w:t>остовская</w:t>
            </w:r>
            <w:proofErr w:type="spellEnd"/>
            <w:r w:rsidR="00F25F42" w:rsidRPr="00A3095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Канск -4</w:t>
            </w:r>
          </w:p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Ачинск - 4</w:t>
            </w:r>
          </w:p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Тыва - 2</w:t>
            </w: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«Лидер»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Сборы для лидеров РДШ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30.06-04.07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proofErr w:type="spellStart"/>
            <w:r w:rsidRPr="00A3095B">
              <w:rPr>
                <w:sz w:val="24"/>
                <w:szCs w:val="24"/>
              </w:rPr>
              <w:t>ЦДОиВ</w:t>
            </w:r>
            <w:proofErr w:type="spellEnd"/>
          </w:p>
          <w:p w:rsidR="00224DA8" w:rsidRPr="00A3095B" w:rsidRDefault="00224DA8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ММЦ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Канск – 8</w:t>
            </w:r>
          </w:p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Дзержинск - 5</w:t>
            </w: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«Территория творчества»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Творческая программа (вокал, хореография, изо, ДПИ, техническое творчество)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05-09.07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proofErr w:type="spellStart"/>
            <w:r w:rsidRPr="00A3095B">
              <w:rPr>
                <w:sz w:val="24"/>
                <w:szCs w:val="24"/>
              </w:rPr>
              <w:t>ЦДОиВ</w:t>
            </w:r>
            <w:proofErr w:type="spellEnd"/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Красноярск -2</w:t>
            </w:r>
          </w:p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«Последний герой»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Выживание в природных условиях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10-14.07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proofErr w:type="spellStart"/>
            <w:r w:rsidRPr="00A3095B">
              <w:rPr>
                <w:sz w:val="24"/>
                <w:szCs w:val="24"/>
              </w:rPr>
              <w:t>Абанская</w:t>
            </w:r>
            <w:proofErr w:type="spellEnd"/>
            <w:r w:rsidRPr="00A3095B">
              <w:rPr>
                <w:sz w:val="24"/>
                <w:szCs w:val="24"/>
              </w:rPr>
              <w:t xml:space="preserve"> СОШ №4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3095B">
              <w:rPr>
                <w:sz w:val="24"/>
                <w:szCs w:val="24"/>
              </w:rPr>
              <w:t>Фэйр</w:t>
            </w:r>
            <w:proofErr w:type="spellEnd"/>
            <w:r w:rsidRPr="00A3095B">
              <w:rPr>
                <w:sz w:val="24"/>
                <w:szCs w:val="24"/>
              </w:rPr>
              <w:t xml:space="preserve"> </w:t>
            </w:r>
            <w:proofErr w:type="spellStart"/>
            <w:r w:rsidRPr="00A3095B">
              <w:rPr>
                <w:sz w:val="24"/>
                <w:szCs w:val="24"/>
              </w:rPr>
              <w:t>плэй</w:t>
            </w:r>
            <w:proofErr w:type="spellEnd"/>
            <w:r w:rsidRPr="00A3095B">
              <w:rPr>
                <w:sz w:val="24"/>
                <w:szCs w:val="24"/>
              </w:rPr>
              <w:t>» (учебно-тренировочные сборы)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Для спортсменов разных видов спорта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24-28.07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СШ «Лидер»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</w:tr>
      <w:tr w:rsidR="00F25F42" w:rsidRPr="00A3095B" w:rsidTr="00A3095B">
        <w:trPr>
          <w:jc w:val="center"/>
        </w:trPr>
        <w:tc>
          <w:tcPr>
            <w:tcW w:w="226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Лагерь для детей прихожан</w:t>
            </w:r>
          </w:p>
        </w:tc>
        <w:tc>
          <w:tcPr>
            <w:tcW w:w="2126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r w:rsidRPr="00A3095B">
              <w:rPr>
                <w:sz w:val="24"/>
                <w:szCs w:val="24"/>
              </w:rPr>
              <w:t>15-19.07</w:t>
            </w:r>
          </w:p>
        </w:tc>
        <w:tc>
          <w:tcPr>
            <w:tcW w:w="1985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  <w:proofErr w:type="spellStart"/>
            <w:r w:rsidRPr="00A3095B">
              <w:rPr>
                <w:sz w:val="24"/>
                <w:szCs w:val="24"/>
              </w:rPr>
              <w:t>Канская</w:t>
            </w:r>
            <w:proofErr w:type="spellEnd"/>
            <w:r w:rsidRPr="00A3095B">
              <w:rPr>
                <w:sz w:val="24"/>
                <w:szCs w:val="24"/>
              </w:rPr>
              <w:t xml:space="preserve"> епархия </w:t>
            </w:r>
          </w:p>
        </w:tc>
        <w:tc>
          <w:tcPr>
            <w:tcW w:w="1559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5F42" w:rsidRPr="00A3095B" w:rsidRDefault="00F25F42" w:rsidP="00A3095B">
            <w:pPr>
              <w:jc w:val="both"/>
              <w:rPr>
                <w:sz w:val="24"/>
                <w:szCs w:val="24"/>
              </w:rPr>
            </w:pPr>
          </w:p>
        </w:tc>
      </w:tr>
    </w:tbl>
    <w:p w:rsidR="00F25F42" w:rsidRPr="00A3095B" w:rsidRDefault="00F25F42" w:rsidP="00A3095B">
      <w:pPr>
        <w:spacing w:after="0" w:line="240" w:lineRule="auto"/>
        <w:jc w:val="both"/>
        <w:rPr>
          <w:sz w:val="24"/>
          <w:szCs w:val="24"/>
        </w:rPr>
      </w:pPr>
    </w:p>
    <w:p w:rsidR="00F25F42" w:rsidRPr="00A3095B" w:rsidRDefault="00F25F42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Помимо летних образовательных программ на территории лаге</w:t>
      </w:r>
      <w:r w:rsidR="003E3264" w:rsidRPr="00A3095B">
        <w:rPr>
          <w:sz w:val="24"/>
          <w:szCs w:val="24"/>
        </w:rPr>
        <w:t>ря были проведены: две Спартакиады</w:t>
      </w:r>
      <w:r w:rsidRPr="00A3095B">
        <w:rPr>
          <w:sz w:val="24"/>
          <w:szCs w:val="24"/>
        </w:rPr>
        <w:t>: «Спорт и труд рядом идут», Спартакиада ФСК</w:t>
      </w:r>
      <w:r w:rsidR="003E3264" w:rsidRPr="00A3095B">
        <w:rPr>
          <w:sz w:val="24"/>
          <w:szCs w:val="24"/>
        </w:rPr>
        <w:t>, КМЖ,</w:t>
      </w:r>
      <w:r w:rsidRPr="00A3095B">
        <w:rPr>
          <w:sz w:val="24"/>
          <w:szCs w:val="24"/>
        </w:rPr>
        <w:t xml:space="preserve"> </w:t>
      </w:r>
      <w:r w:rsidR="003E3264" w:rsidRPr="00A3095B">
        <w:rPr>
          <w:sz w:val="24"/>
          <w:szCs w:val="24"/>
        </w:rPr>
        <w:t>сельсоветов</w:t>
      </w:r>
      <w:r w:rsidR="00362705" w:rsidRPr="00A3095B">
        <w:rPr>
          <w:sz w:val="24"/>
          <w:szCs w:val="24"/>
        </w:rPr>
        <w:t>,</w:t>
      </w:r>
      <w:r w:rsidR="003E3264" w:rsidRPr="00A3095B">
        <w:rPr>
          <w:sz w:val="24"/>
          <w:szCs w:val="24"/>
        </w:rPr>
        <w:t xml:space="preserve"> </w:t>
      </w:r>
      <w:r w:rsidR="00362705" w:rsidRPr="00A3095B">
        <w:rPr>
          <w:sz w:val="24"/>
          <w:szCs w:val="24"/>
        </w:rPr>
        <w:t xml:space="preserve">Школа работника культуры, Районный совет ветеранов  </w:t>
      </w:r>
      <w:r w:rsidR="003E3264" w:rsidRPr="00A3095B">
        <w:rPr>
          <w:sz w:val="24"/>
          <w:szCs w:val="24"/>
        </w:rPr>
        <w:t>(всего около 400 человек)</w:t>
      </w:r>
      <w:r w:rsidR="00362705" w:rsidRPr="00A3095B">
        <w:rPr>
          <w:sz w:val="24"/>
          <w:szCs w:val="24"/>
        </w:rPr>
        <w:t xml:space="preserve">. </w:t>
      </w:r>
      <w:r w:rsidR="009D0A78" w:rsidRPr="00A3095B">
        <w:rPr>
          <w:color w:val="000000"/>
          <w:spacing w:val="13"/>
          <w:sz w:val="24"/>
          <w:szCs w:val="24"/>
          <w:shd w:val="clear" w:color="auto" w:fill="FFFFFF"/>
        </w:rPr>
        <w:t>Спасибо всем заинтересованным людям, благодаря которым продолжается поэтапное восстановление этого уникального достояния нашего района.</w:t>
      </w:r>
    </w:p>
    <w:p w:rsidR="00447866" w:rsidRPr="00A3095B" w:rsidRDefault="00612791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Отрасль </w:t>
      </w:r>
      <w:r w:rsidRPr="00A3095B">
        <w:rPr>
          <w:rFonts w:eastAsia="Calibri"/>
          <w:color w:val="000000"/>
          <w:sz w:val="24"/>
          <w:szCs w:val="24"/>
        </w:rPr>
        <w:t xml:space="preserve"> образование является основным координатором отдыха, занятости и оздоровления детей</w:t>
      </w:r>
      <w:r w:rsidR="00C03CE0" w:rsidRPr="00A3095B">
        <w:rPr>
          <w:color w:val="000000"/>
          <w:sz w:val="24"/>
          <w:szCs w:val="24"/>
        </w:rPr>
        <w:t xml:space="preserve"> в районе, но данная </w:t>
      </w:r>
      <w:r w:rsidR="00447866" w:rsidRPr="00A3095B">
        <w:rPr>
          <w:sz w:val="24"/>
          <w:szCs w:val="24"/>
        </w:rPr>
        <w:t xml:space="preserve">работа традиционно </w:t>
      </w:r>
      <w:r w:rsidR="00C03CE0" w:rsidRPr="00A3095B">
        <w:rPr>
          <w:sz w:val="24"/>
          <w:szCs w:val="24"/>
        </w:rPr>
        <w:t xml:space="preserve">активно в нашем районе </w:t>
      </w:r>
      <w:r w:rsidR="00447866" w:rsidRPr="00A3095B">
        <w:rPr>
          <w:sz w:val="24"/>
          <w:szCs w:val="24"/>
        </w:rPr>
        <w:t>осуществля</w:t>
      </w:r>
      <w:r w:rsidR="00C03CE0" w:rsidRPr="00A3095B">
        <w:rPr>
          <w:sz w:val="24"/>
          <w:szCs w:val="24"/>
        </w:rPr>
        <w:t>лась</w:t>
      </w:r>
      <w:r w:rsidR="00447866" w:rsidRPr="00A3095B">
        <w:rPr>
          <w:sz w:val="24"/>
          <w:szCs w:val="24"/>
        </w:rPr>
        <w:t xml:space="preserve"> по направлениям различных министерств: социальной политики, культуры, спорта, молодёжной политики, здравоохранения. </w:t>
      </w:r>
    </w:p>
    <w:p w:rsidR="00612791" w:rsidRPr="00A3095B" w:rsidRDefault="00612791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организации летней кампании важен межведомственный подход. </w:t>
      </w:r>
    </w:p>
    <w:p w:rsidR="0027477D" w:rsidRPr="00A3095B" w:rsidRDefault="001672AA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Выражаю надежду, что в летний период ОО на хорошем уровне взаимодействовали с учреждениями культуры, спортивными клубами, ММЦ, Центром соц</w:t>
      </w:r>
      <w:r w:rsidR="000411AE" w:rsidRPr="00A3095B">
        <w:rPr>
          <w:sz w:val="24"/>
          <w:szCs w:val="24"/>
        </w:rPr>
        <w:t>иального обслуживания и другими учреждениями.</w:t>
      </w:r>
      <w:r w:rsidR="0027477D" w:rsidRPr="00A3095B">
        <w:rPr>
          <w:sz w:val="24"/>
          <w:szCs w:val="24"/>
        </w:rPr>
        <w:t xml:space="preserve"> </w:t>
      </w:r>
    </w:p>
    <w:p w:rsidR="0027477D" w:rsidRPr="00A3095B" w:rsidRDefault="00362705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</w:t>
      </w:r>
      <w:r w:rsidR="0027477D" w:rsidRPr="00A3095B">
        <w:rPr>
          <w:sz w:val="24"/>
          <w:szCs w:val="24"/>
        </w:rPr>
        <w:t>ачиная с 1  июня</w:t>
      </w:r>
      <w:r w:rsidRPr="00A3095B">
        <w:rPr>
          <w:sz w:val="24"/>
          <w:szCs w:val="24"/>
        </w:rPr>
        <w:t>,</w:t>
      </w:r>
      <w:r w:rsidR="0027477D" w:rsidRPr="00A3095B">
        <w:rPr>
          <w:sz w:val="24"/>
          <w:szCs w:val="24"/>
        </w:rPr>
        <w:t xml:space="preserve"> 52  ребёнка  района получили возможность отдохнуть в загородном оздоровительном лагере «Жарки » Рыбинского </w:t>
      </w:r>
      <w:r w:rsidRPr="00A3095B">
        <w:rPr>
          <w:sz w:val="24"/>
          <w:szCs w:val="24"/>
        </w:rPr>
        <w:t xml:space="preserve"> района по линии министерства социальной </w:t>
      </w:r>
      <w:r w:rsidR="0027477D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политики.</w:t>
      </w:r>
    </w:p>
    <w:p w:rsidR="000B7CF3" w:rsidRPr="00A3095B" w:rsidRDefault="000B7CF3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По линии ММЦ были реализованы следующие проекты, мероприятия: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Краевой инфраструктурный проект «Территория 2020»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На территории района реализовывалось 13 проектов на общую сумму более 60 тысяч рублей. 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ТИМ Юниор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 xml:space="preserve">17 </w:t>
      </w:r>
      <w:r w:rsidR="00224DA8" w:rsidRPr="00A3095B">
        <w:rPr>
          <w:b/>
          <w:sz w:val="24"/>
          <w:szCs w:val="24"/>
        </w:rPr>
        <w:t xml:space="preserve"> детей:</w:t>
      </w:r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Абан</w:t>
      </w:r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(№</w:t>
      </w:r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1 – 3, №</w:t>
      </w:r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3 – 1, №</w:t>
      </w:r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4 – 9)</w:t>
      </w:r>
      <w:r w:rsidR="00224DA8" w:rsidRPr="00A3095B">
        <w:rPr>
          <w:sz w:val="24"/>
          <w:szCs w:val="24"/>
        </w:rPr>
        <w:t xml:space="preserve">, </w:t>
      </w:r>
      <w:proofErr w:type="spellStart"/>
      <w:r w:rsidR="00224DA8" w:rsidRPr="00A3095B">
        <w:rPr>
          <w:sz w:val="24"/>
          <w:szCs w:val="24"/>
        </w:rPr>
        <w:t>Новоуспенка</w:t>
      </w:r>
      <w:proofErr w:type="spellEnd"/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(2), Долг</w:t>
      </w:r>
      <w:r w:rsidR="00224DA8" w:rsidRPr="00A3095B">
        <w:rPr>
          <w:sz w:val="24"/>
          <w:szCs w:val="24"/>
        </w:rPr>
        <w:t>ий Мост</w:t>
      </w:r>
      <w:r w:rsidRPr="00A3095B">
        <w:rPr>
          <w:sz w:val="24"/>
          <w:szCs w:val="24"/>
        </w:rPr>
        <w:t xml:space="preserve"> (2).</w:t>
      </w:r>
      <w:r w:rsidR="00224DA8" w:rsidRPr="00A3095B">
        <w:rPr>
          <w:sz w:val="24"/>
          <w:szCs w:val="24"/>
        </w:rPr>
        <w:t xml:space="preserve"> С</w:t>
      </w:r>
      <w:r w:rsidRPr="00A3095B">
        <w:rPr>
          <w:sz w:val="24"/>
          <w:szCs w:val="24"/>
        </w:rPr>
        <w:t>мен</w:t>
      </w:r>
      <w:r w:rsidR="00224DA8" w:rsidRPr="00A3095B">
        <w:rPr>
          <w:sz w:val="24"/>
          <w:szCs w:val="24"/>
        </w:rPr>
        <w:t xml:space="preserve">ы: </w:t>
      </w:r>
      <w:r w:rsidRPr="00A3095B">
        <w:rPr>
          <w:sz w:val="24"/>
          <w:szCs w:val="24"/>
        </w:rPr>
        <w:t xml:space="preserve"> «РДШ: будь в курсе!», «</w:t>
      </w:r>
      <w:proofErr w:type="spellStart"/>
      <w:r w:rsidRPr="00A3095B">
        <w:rPr>
          <w:sz w:val="24"/>
          <w:szCs w:val="24"/>
        </w:rPr>
        <w:t>Юнармия</w:t>
      </w:r>
      <w:proofErr w:type="spellEnd"/>
      <w:r w:rsidRPr="00A3095B">
        <w:rPr>
          <w:sz w:val="24"/>
          <w:szCs w:val="24"/>
        </w:rPr>
        <w:t>», «Юные спасатели», «Арт-парад», «Добровольчество», «Моя территория».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ТИМ Юниор (Центр допризывной подготовки (Емельяново))</w:t>
      </w:r>
      <w:r w:rsidR="006D37E0" w:rsidRPr="00A3095B">
        <w:rPr>
          <w:sz w:val="24"/>
          <w:szCs w:val="24"/>
        </w:rPr>
        <w:t>, на район  п</w:t>
      </w:r>
      <w:r w:rsidRPr="00A3095B">
        <w:rPr>
          <w:sz w:val="24"/>
          <w:szCs w:val="24"/>
        </w:rPr>
        <w:t>олучено квот: 30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>ТОС – 2018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Краевой бюджет: 87 мест 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Местные бюджеты</w:t>
      </w:r>
      <w:r w:rsidR="00224DA8" w:rsidRPr="00A3095B">
        <w:rPr>
          <w:sz w:val="24"/>
          <w:szCs w:val="24"/>
        </w:rPr>
        <w:t xml:space="preserve"> (сельсоветы)</w:t>
      </w:r>
      <w:r w:rsidRPr="00A3095B">
        <w:rPr>
          <w:sz w:val="24"/>
          <w:szCs w:val="24"/>
        </w:rPr>
        <w:t xml:space="preserve">: 30 мест </w:t>
      </w:r>
    </w:p>
    <w:p w:rsidR="006D37E0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Материальная поддержка ЦЗН (краевой бюджет) составила </w:t>
      </w:r>
      <w:r w:rsidR="00224DA8" w:rsidRPr="00A3095B">
        <w:rPr>
          <w:sz w:val="24"/>
          <w:szCs w:val="24"/>
        </w:rPr>
        <w:t xml:space="preserve">более </w:t>
      </w:r>
      <w:r w:rsidRPr="00A3095B">
        <w:rPr>
          <w:sz w:val="24"/>
          <w:szCs w:val="24"/>
        </w:rPr>
        <w:t xml:space="preserve">68 </w:t>
      </w:r>
      <w:r w:rsidR="00224DA8" w:rsidRPr="00A3095B">
        <w:rPr>
          <w:sz w:val="24"/>
          <w:szCs w:val="24"/>
        </w:rPr>
        <w:t>тыс.</w:t>
      </w:r>
      <w:r w:rsidRPr="00A3095B">
        <w:rPr>
          <w:sz w:val="24"/>
          <w:szCs w:val="24"/>
        </w:rPr>
        <w:t xml:space="preserve"> руб.</w:t>
      </w:r>
    </w:p>
    <w:p w:rsidR="006D37E0" w:rsidRPr="00A3095B" w:rsidRDefault="006D37E0" w:rsidP="00A3095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6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14"/>
      </w:tblGrid>
      <w:tr w:rsidR="006D37E0" w:rsidRPr="00A3095B" w:rsidTr="00A3095B">
        <w:trPr>
          <w:jc w:val="center"/>
        </w:trPr>
        <w:tc>
          <w:tcPr>
            <w:tcW w:w="4928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3095B">
              <w:rPr>
                <w:rFonts w:eastAsia="Calibri"/>
                <w:sz w:val="24"/>
                <w:szCs w:val="24"/>
              </w:rPr>
              <w:t>Абанский</w:t>
            </w:r>
            <w:proofErr w:type="spellEnd"/>
            <w:r w:rsidRPr="00A3095B">
              <w:rPr>
                <w:rFonts w:eastAsia="Calibri"/>
                <w:sz w:val="24"/>
                <w:szCs w:val="24"/>
              </w:rPr>
              <w:t xml:space="preserve"> с/с</w:t>
            </w:r>
          </w:p>
        </w:tc>
        <w:tc>
          <w:tcPr>
            <w:tcW w:w="1914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3095B">
              <w:rPr>
                <w:rFonts w:eastAsia="Calibri"/>
                <w:sz w:val="24"/>
                <w:szCs w:val="24"/>
              </w:rPr>
              <w:t>21 чел.</w:t>
            </w:r>
          </w:p>
        </w:tc>
      </w:tr>
      <w:tr w:rsidR="006D37E0" w:rsidRPr="00A3095B" w:rsidTr="00A3095B">
        <w:trPr>
          <w:jc w:val="center"/>
        </w:trPr>
        <w:tc>
          <w:tcPr>
            <w:tcW w:w="4928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3095B">
              <w:rPr>
                <w:rFonts w:eastAsia="Calibri"/>
                <w:sz w:val="24"/>
                <w:szCs w:val="24"/>
              </w:rPr>
              <w:t>Покатеевский</w:t>
            </w:r>
            <w:proofErr w:type="spellEnd"/>
            <w:r w:rsidRPr="00A3095B">
              <w:rPr>
                <w:rFonts w:eastAsia="Calibri"/>
                <w:sz w:val="24"/>
                <w:szCs w:val="24"/>
              </w:rPr>
              <w:t xml:space="preserve"> с/с</w:t>
            </w:r>
          </w:p>
        </w:tc>
        <w:tc>
          <w:tcPr>
            <w:tcW w:w="1914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3095B">
              <w:rPr>
                <w:rFonts w:eastAsia="Calibri"/>
                <w:sz w:val="24"/>
                <w:szCs w:val="24"/>
              </w:rPr>
              <w:t>2 чел.</w:t>
            </w:r>
          </w:p>
        </w:tc>
      </w:tr>
      <w:tr w:rsidR="006D37E0" w:rsidRPr="00A3095B" w:rsidTr="00A3095B">
        <w:trPr>
          <w:jc w:val="center"/>
        </w:trPr>
        <w:tc>
          <w:tcPr>
            <w:tcW w:w="4928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3095B">
              <w:rPr>
                <w:rFonts w:eastAsia="Calibri"/>
                <w:sz w:val="24"/>
                <w:szCs w:val="24"/>
              </w:rPr>
              <w:t>Новоуспенский</w:t>
            </w:r>
            <w:proofErr w:type="spellEnd"/>
            <w:r w:rsidRPr="00A3095B">
              <w:rPr>
                <w:rFonts w:eastAsia="Calibri"/>
                <w:sz w:val="24"/>
                <w:szCs w:val="24"/>
              </w:rPr>
              <w:t xml:space="preserve"> с/с</w:t>
            </w:r>
          </w:p>
        </w:tc>
        <w:tc>
          <w:tcPr>
            <w:tcW w:w="1914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3095B">
              <w:rPr>
                <w:rFonts w:eastAsia="Calibri"/>
                <w:sz w:val="24"/>
                <w:szCs w:val="24"/>
              </w:rPr>
              <w:t>2 чел.</w:t>
            </w:r>
          </w:p>
        </w:tc>
      </w:tr>
      <w:tr w:rsidR="006D37E0" w:rsidRPr="00A3095B" w:rsidTr="00A3095B">
        <w:trPr>
          <w:jc w:val="center"/>
        </w:trPr>
        <w:tc>
          <w:tcPr>
            <w:tcW w:w="4928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3095B">
              <w:rPr>
                <w:rFonts w:eastAsia="Calibri"/>
                <w:sz w:val="24"/>
                <w:szCs w:val="24"/>
              </w:rPr>
              <w:t>Долгомостовский</w:t>
            </w:r>
            <w:proofErr w:type="spellEnd"/>
            <w:r w:rsidRPr="00A3095B">
              <w:rPr>
                <w:rFonts w:eastAsia="Calibri"/>
                <w:sz w:val="24"/>
                <w:szCs w:val="24"/>
              </w:rPr>
              <w:t xml:space="preserve"> с/с</w:t>
            </w:r>
          </w:p>
        </w:tc>
        <w:tc>
          <w:tcPr>
            <w:tcW w:w="1914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3095B">
              <w:rPr>
                <w:rFonts w:eastAsia="Calibri"/>
                <w:sz w:val="24"/>
                <w:szCs w:val="24"/>
              </w:rPr>
              <w:t>5 чел.</w:t>
            </w:r>
          </w:p>
        </w:tc>
      </w:tr>
      <w:tr w:rsidR="006D37E0" w:rsidRPr="00A3095B" w:rsidTr="00A3095B">
        <w:trPr>
          <w:jc w:val="center"/>
        </w:trPr>
        <w:tc>
          <w:tcPr>
            <w:tcW w:w="4928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3095B">
              <w:rPr>
                <w:rFonts w:eastAsia="Calibri"/>
                <w:sz w:val="24"/>
                <w:szCs w:val="24"/>
              </w:rPr>
              <w:t>Молодежный центр (краевой бюджет)</w:t>
            </w:r>
          </w:p>
        </w:tc>
        <w:tc>
          <w:tcPr>
            <w:tcW w:w="1914" w:type="dxa"/>
          </w:tcPr>
          <w:p w:rsidR="006D37E0" w:rsidRPr="00A3095B" w:rsidRDefault="006D37E0" w:rsidP="00A3095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3095B">
              <w:rPr>
                <w:rFonts w:eastAsia="Calibri"/>
                <w:sz w:val="24"/>
                <w:szCs w:val="24"/>
              </w:rPr>
              <w:t>87 чел.</w:t>
            </w:r>
          </w:p>
        </w:tc>
      </w:tr>
    </w:tbl>
    <w:p w:rsidR="009D0A78" w:rsidRPr="00A3095B" w:rsidRDefault="009D0A78" w:rsidP="00A3095B">
      <w:pPr>
        <w:spacing w:after="0" w:line="240" w:lineRule="auto"/>
        <w:jc w:val="both"/>
        <w:rPr>
          <w:sz w:val="24"/>
          <w:szCs w:val="24"/>
        </w:rPr>
      </w:pP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 xml:space="preserve">Масштабные проекты: 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- совместно с дирекцией особо охраняемых природных территорий Красноярского края, предпринимателями и лесничеством </w:t>
      </w:r>
      <w:r w:rsidR="00245F5E" w:rsidRPr="00A3095B">
        <w:rPr>
          <w:sz w:val="24"/>
          <w:szCs w:val="24"/>
        </w:rPr>
        <w:t xml:space="preserve">произведена </w:t>
      </w:r>
      <w:r w:rsidRPr="00A3095B">
        <w:rPr>
          <w:sz w:val="24"/>
          <w:szCs w:val="24"/>
        </w:rPr>
        <w:t xml:space="preserve"> очистка озера Свято</w:t>
      </w:r>
      <w:r w:rsidR="00245F5E" w:rsidRPr="00A3095B">
        <w:rPr>
          <w:sz w:val="24"/>
          <w:szCs w:val="24"/>
        </w:rPr>
        <w:t>е</w:t>
      </w:r>
      <w:r w:rsidRPr="00A3095B">
        <w:rPr>
          <w:sz w:val="24"/>
          <w:szCs w:val="24"/>
        </w:rPr>
        <w:t xml:space="preserve"> от мусора; 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- очистка берегов озер, прилегающих к п.</w:t>
      </w:r>
      <w:r w:rsidR="00224DA8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Абан и др.</w:t>
      </w:r>
    </w:p>
    <w:p w:rsidR="009D0A78" w:rsidRPr="00A3095B" w:rsidRDefault="009D0A7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t xml:space="preserve">Слет регионального отделения движения «ЮНАРМИЯ» в Центре допризывной подготовки в Емельяново. </w:t>
      </w:r>
      <w:r w:rsidRPr="00A3095B">
        <w:rPr>
          <w:sz w:val="24"/>
          <w:szCs w:val="24"/>
        </w:rPr>
        <w:t>Сроки: 20-24 августа</w:t>
      </w:r>
      <w:r w:rsidR="006D37E0" w:rsidRPr="00A3095B">
        <w:rPr>
          <w:sz w:val="24"/>
          <w:szCs w:val="24"/>
        </w:rPr>
        <w:t xml:space="preserve">. </w:t>
      </w:r>
      <w:r w:rsidRPr="00A3095B">
        <w:rPr>
          <w:sz w:val="24"/>
          <w:szCs w:val="24"/>
        </w:rPr>
        <w:t xml:space="preserve">Конкурсный отбор прошли </w:t>
      </w:r>
      <w:r w:rsidR="00224DA8" w:rsidRPr="00A3095B">
        <w:rPr>
          <w:sz w:val="24"/>
          <w:szCs w:val="24"/>
        </w:rPr>
        <w:t xml:space="preserve">учащиеся </w:t>
      </w:r>
      <w:proofErr w:type="spellStart"/>
      <w:r w:rsidR="00224DA8" w:rsidRPr="00A3095B">
        <w:rPr>
          <w:sz w:val="24"/>
          <w:szCs w:val="24"/>
        </w:rPr>
        <w:t>Абанской</w:t>
      </w:r>
      <w:proofErr w:type="spellEnd"/>
      <w:r w:rsidR="00224DA8" w:rsidRPr="00A3095B">
        <w:rPr>
          <w:sz w:val="24"/>
          <w:szCs w:val="24"/>
        </w:rPr>
        <w:t xml:space="preserve"> СОШ № 4: </w:t>
      </w:r>
      <w:proofErr w:type="spellStart"/>
      <w:r w:rsidRPr="00A3095B">
        <w:rPr>
          <w:sz w:val="24"/>
          <w:szCs w:val="24"/>
        </w:rPr>
        <w:t>Ковальсий</w:t>
      </w:r>
      <w:proofErr w:type="spellEnd"/>
      <w:r w:rsidRPr="00A3095B">
        <w:rPr>
          <w:sz w:val="24"/>
          <w:szCs w:val="24"/>
        </w:rPr>
        <w:t xml:space="preserve"> Иван, </w:t>
      </w:r>
      <w:proofErr w:type="spellStart"/>
      <w:r w:rsidRPr="00A3095B">
        <w:rPr>
          <w:sz w:val="24"/>
          <w:szCs w:val="24"/>
        </w:rPr>
        <w:t>Кайрис</w:t>
      </w:r>
      <w:proofErr w:type="spellEnd"/>
      <w:r w:rsidRPr="00A3095B">
        <w:rPr>
          <w:sz w:val="24"/>
          <w:szCs w:val="24"/>
        </w:rPr>
        <w:t xml:space="preserve"> Александр, Иванов Сергей и Юлия Болдырева в резерве. </w:t>
      </w:r>
    </w:p>
    <w:p w:rsidR="00EE45C4" w:rsidRPr="00A3095B" w:rsidRDefault="007237FE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b/>
          <w:sz w:val="24"/>
          <w:szCs w:val="24"/>
        </w:rPr>
        <w:lastRenderedPageBreak/>
        <w:t>Коллектив КЦ «Авангард»</w:t>
      </w:r>
      <w:r w:rsidR="005B1387" w:rsidRPr="00A3095B">
        <w:rPr>
          <w:sz w:val="24"/>
          <w:szCs w:val="24"/>
        </w:rPr>
        <w:t xml:space="preserve"> в течение</w:t>
      </w:r>
      <w:r w:rsidRPr="00A3095B">
        <w:rPr>
          <w:sz w:val="24"/>
          <w:szCs w:val="24"/>
        </w:rPr>
        <w:t xml:space="preserve"> июня проводил активную работу с оздоровительными площадками  п.</w:t>
      </w:r>
      <w:r w:rsidR="005B1387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Абан: СОШ №1,СОШ №3, СОШ №4, а также </w:t>
      </w:r>
      <w:r w:rsidR="00856471" w:rsidRPr="00A3095B">
        <w:rPr>
          <w:sz w:val="24"/>
          <w:szCs w:val="24"/>
        </w:rPr>
        <w:t>нашли возможность вывезти детей</w:t>
      </w:r>
      <w:r w:rsidR="00EE45C4" w:rsidRPr="00A3095B">
        <w:rPr>
          <w:sz w:val="24"/>
          <w:szCs w:val="24"/>
        </w:rPr>
        <w:t xml:space="preserve"> </w:t>
      </w:r>
      <w:r w:rsidR="00856471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Никольск</w:t>
      </w:r>
      <w:r w:rsidR="005B1387" w:rsidRPr="00A3095B">
        <w:rPr>
          <w:sz w:val="24"/>
          <w:szCs w:val="24"/>
        </w:rPr>
        <w:t xml:space="preserve">ая </w:t>
      </w:r>
      <w:r w:rsidR="00EE45C4" w:rsidRPr="00A3095B">
        <w:rPr>
          <w:sz w:val="24"/>
          <w:szCs w:val="24"/>
        </w:rPr>
        <w:t>школа</w:t>
      </w:r>
      <w:r w:rsidRPr="00A3095B">
        <w:rPr>
          <w:sz w:val="24"/>
          <w:szCs w:val="24"/>
        </w:rPr>
        <w:t>. Для  ребятишек были продемо</w:t>
      </w:r>
      <w:r w:rsidR="0019468F" w:rsidRPr="00A3095B">
        <w:rPr>
          <w:sz w:val="24"/>
          <w:szCs w:val="24"/>
        </w:rPr>
        <w:t>нстрированы детские кинофильмы,</w:t>
      </w:r>
      <w:r w:rsidRPr="00A3095B">
        <w:rPr>
          <w:sz w:val="24"/>
          <w:szCs w:val="24"/>
        </w:rPr>
        <w:t xml:space="preserve"> проведены «Озорные ди</w:t>
      </w:r>
      <w:r w:rsidR="0019468F" w:rsidRPr="00A3095B">
        <w:rPr>
          <w:sz w:val="24"/>
          <w:szCs w:val="24"/>
        </w:rPr>
        <w:t xml:space="preserve">скотеки» с конкурсами и призами, </w:t>
      </w:r>
      <w:proofErr w:type="spellStart"/>
      <w:r w:rsidR="0019468F" w:rsidRPr="00A3095B">
        <w:rPr>
          <w:sz w:val="24"/>
          <w:szCs w:val="24"/>
        </w:rPr>
        <w:t>киновикторины</w:t>
      </w:r>
      <w:proofErr w:type="spellEnd"/>
      <w:r w:rsidR="0019468F" w:rsidRPr="00A3095B">
        <w:rPr>
          <w:sz w:val="24"/>
          <w:szCs w:val="24"/>
        </w:rPr>
        <w:t xml:space="preserve">, </w:t>
      </w:r>
      <w:proofErr w:type="spellStart"/>
      <w:r w:rsidR="0019468F" w:rsidRPr="00A3095B">
        <w:rPr>
          <w:sz w:val="24"/>
          <w:szCs w:val="24"/>
        </w:rPr>
        <w:t>киноквесты</w:t>
      </w:r>
      <w:proofErr w:type="spellEnd"/>
      <w:r w:rsidR="0077712E" w:rsidRPr="00A3095B">
        <w:rPr>
          <w:sz w:val="24"/>
          <w:szCs w:val="24"/>
        </w:rPr>
        <w:t xml:space="preserve">. </w:t>
      </w:r>
      <w:r w:rsidR="00EE45C4" w:rsidRPr="00A3095B">
        <w:rPr>
          <w:sz w:val="24"/>
          <w:szCs w:val="24"/>
        </w:rPr>
        <w:t xml:space="preserve"> В течение всего лета для детей демонстрируются детские кинофильмы, в сквере  КЦ «Авангард»  оборудована детская площадка.</w:t>
      </w:r>
    </w:p>
    <w:p w:rsidR="00245F5E" w:rsidRPr="00A3095B" w:rsidRDefault="00245F5E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Активно работал в летний период </w:t>
      </w:r>
      <w:proofErr w:type="spellStart"/>
      <w:r w:rsidRPr="00A3095B">
        <w:rPr>
          <w:b/>
          <w:sz w:val="24"/>
          <w:szCs w:val="24"/>
        </w:rPr>
        <w:t>Абанский</w:t>
      </w:r>
      <w:proofErr w:type="spellEnd"/>
      <w:r w:rsidRPr="00A3095B">
        <w:rPr>
          <w:b/>
          <w:sz w:val="24"/>
          <w:szCs w:val="24"/>
        </w:rPr>
        <w:t xml:space="preserve"> РДК</w:t>
      </w:r>
      <w:r w:rsidRPr="00A3095B">
        <w:rPr>
          <w:sz w:val="24"/>
          <w:szCs w:val="24"/>
        </w:rPr>
        <w:t>: проведено 67 мероприятий</w:t>
      </w:r>
      <w:r w:rsidR="00094AF7" w:rsidRPr="00A3095B">
        <w:rPr>
          <w:sz w:val="24"/>
          <w:szCs w:val="24"/>
        </w:rPr>
        <w:t xml:space="preserve"> (различные конкурсные программы, концерты, танцевальные вечера, работали детские площадки, аттракционы)</w:t>
      </w:r>
    </w:p>
    <w:p w:rsidR="00245F5E" w:rsidRPr="00A3095B" w:rsidRDefault="00094AF7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Для детей всегда были открыты двери </w:t>
      </w:r>
      <w:proofErr w:type="spellStart"/>
      <w:r w:rsidRPr="00A3095B">
        <w:rPr>
          <w:b/>
          <w:sz w:val="24"/>
          <w:szCs w:val="24"/>
        </w:rPr>
        <w:t>Абанского</w:t>
      </w:r>
      <w:proofErr w:type="spellEnd"/>
      <w:r w:rsidRPr="00A3095B">
        <w:rPr>
          <w:b/>
          <w:sz w:val="24"/>
          <w:szCs w:val="24"/>
        </w:rPr>
        <w:t xml:space="preserve"> музея</w:t>
      </w:r>
      <w:r w:rsidRPr="00A3095B">
        <w:rPr>
          <w:sz w:val="24"/>
          <w:szCs w:val="24"/>
        </w:rPr>
        <w:t>.</w:t>
      </w:r>
    </w:p>
    <w:p w:rsidR="00094AF7" w:rsidRPr="00A3095B" w:rsidRDefault="00DF2F5F" w:rsidP="00A3095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sz w:val="24"/>
          <w:szCs w:val="24"/>
        </w:rPr>
        <w:t>Систематически и планомерно работали в</w:t>
      </w:r>
      <w:r w:rsidR="00004375" w:rsidRPr="00A3095B">
        <w:rPr>
          <w:sz w:val="24"/>
          <w:szCs w:val="24"/>
        </w:rPr>
        <w:t xml:space="preserve">  летний период </w:t>
      </w:r>
      <w:r w:rsidR="00004375" w:rsidRPr="00A3095B">
        <w:rPr>
          <w:b/>
          <w:sz w:val="24"/>
          <w:szCs w:val="24"/>
        </w:rPr>
        <w:t>библиотек</w:t>
      </w:r>
      <w:r w:rsidRPr="00A3095B">
        <w:rPr>
          <w:b/>
          <w:sz w:val="24"/>
          <w:szCs w:val="24"/>
        </w:rPr>
        <w:t>и</w:t>
      </w:r>
      <w:r w:rsidR="00004375" w:rsidRPr="00A3095B">
        <w:rPr>
          <w:b/>
          <w:sz w:val="24"/>
          <w:szCs w:val="24"/>
        </w:rPr>
        <w:t xml:space="preserve"> района</w:t>
      </w:r>
      <w:r w:rsidRPr="00A3095B">
        <w:rPr>
          <w:b/>
          <w:sz w:val="24"/>
          <w:szCs w:val="24"/>
        </w:rPr>
        <w:t xml:space="preserve">, которыми </w:t>
      </w:r>
      <w:r w:rsidR="00EE45C4" w:rsidRPr="00A3095B">
        <w:rPr>
          <w:sz w:val="24"/>
          <w:szCs w:val="24"/>
        </w:rPr>
        <w:t xml:space="preserve"> было проведено</w:t>
      </w:r>
      <w:r w:rsidR="006D37E0" w:rsidRPr="00A3095B">
        <w:rPr>
          <w:sz w:val="24"/>
          <w:szCs w:val="24"/>
        </w:rPr>
        <w:t xml:space="preserve"> </w:t>
      </w:r>
      <w:proofErr w:type="gramStart"/>
      <w:r w:rsidR="00245F5E" w:rsidRPr="00A3095B">
        <w:rPr>
          <w:sz w:val="24"/>
          <w:szCs w:val="24"/>
        </w:rPr>
        <w:t xml:space="preserve">более </w:t>
      </w:r>
      <w:r w:rsidR="006D37E0" w:rsidRPr="00A3095B">
        <w:rPr>
          <w:sz w:val="24"/>
          <w:szCs w:val="24"/>
        </w:rPr>
        <w:t>тысячи</w:t>
      </w:r>
      <w:proofErr w:type="gramEnd"/>
      <w:r w:rsidR="006D37E0" w:rsidRPr="00A3095B">
        <w:rPr>
          <w:sz w:val="24"/>
          <w:szCs w:val="24"/>
        </w:rPr>
        <w:t xml:space="preserve"> </w:t>
      </w:r>
      <w:r w:rsidR="00004375" w:rsidRPr="00A3095B">
        <w:rPr>
          <w:sz w:val="24"/>
          <w:szCs w:val="24"/>
        </w:rPr>
        <w:t xml:space="preserve"> массовых мероприятий. Новые книги, конкурсы летнего чтения, познавательные и развлекательные мероприятия, проводимые в библиотеках района, радовали ребят.  В   библиотеках работали творческие мастерские и кинолектории, были организованы многочисленные турниры и игры, познавательные и музыкальные часы и минутки, дни информации, акции, электронные презентации</w:t>
      </w:r>
      <w:r w:rsidR="00EE45C4" w:rsidRPr="00A3095B">
        <w:rPr>
          <w:sz w:val="24"/>
          <w:szCs w:val="24"/>
        </w:rPr>
        <w:t>.</w:t>
      </w:r>
      <w:r w:rsidR="00EE45C4" w:rsidRPr="00A3095B">
        <w:rPr>
          <w:color w:val="000000"/>
          <w:sz w:val="24"/>
          <w:szCs w:val="24"/>
        </w:rPr>
        <w:t xml:space="preserve"> В</w:t>
      </w:r>
      <w:r w:rsidR="00004375" w:rsidRPr="00A3095B">
        <w:rPr>
          <w:color w:val="000000"/>
          <w:sz w:val="24"/>
          <w:szCs w:val="24"/>
        </w:rPr>
        <w:t xml:space="preserve">се библиотеки района </w:t>
      </w:r>
      <w:r w:rsidR="00EE45C4" w:rsidRPr="00A3095B">
        <w:rPr>
          <w:color w:val="000000"/>
          <w:sz w:val="24"/>
          <w:szCs w:val="24"/>
        </w:rPr>
        <w:t xml:space="preserve">работали </w:t>
      </w:r>
      <w:r w:rsidR="00004375" w:rsidRPr="00A3095B">
        <w:rPr>
          <w:color w:val="000000"/>
          <w:sz w:val="24"/>
          <w:szCs w:val="24"/>
        </w:rPr>
        <w:t xml:space="preserve">в рамках краевого </w:t>
      </w:r>
      <w:r w:rsidR="00004375" w:rsidRPr="00A3095B">
        <w:rPr>
          <w:b/>
          <w:color w:val="000000"/>
          <w:sz w:val="24"/>
          <w:szCs w:val="24"/>
        </w:rPr>
        <w:t>проекта «Библиотеч</w:t>
      </w:r>
      <w:r w:rsidR="00EE45C4" w:rsidRPr="00A3095B">
        <w:rPr>
          <w:b/>
          <w:color w:val="000000"/>
          <w:sz w:val="24"/>
          <w:szCs w:val="24"/>
        </w:rPr>
        <w:t>ное лето – 2018</w:t>
      </w:r>
      <w:r w:rsidR="00004375" w:rsidRPr="00A3095B">
        <w:rPr>
          <w:b/>
          <w:color w:val="000000"/>
          <w:sz w:val="24"/>
          <w:szCs w:val="24"/>
        </w:rPr>
        <w:t>»</w:t>
      </w:r>
      <w:r w:rsidR="00EE45C4" w:rsidRPr="00A3095B">
        <w:rPr>
          <w:color w:val="000000"/>
          <w:sz w:val="24"/>
          <w:szCs w:val="24"/>
        </w:rPr>
        <w:t>.</w:t>
      </w:r>
    </w:p>
    <w:p w:rsidR="00094AF7" w:rsidRPr="00A3095B" w:rsidRDefault="00305CE1" w:rsidP="00A3095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Значимым событием явилось участие и победы </w:t>
      </w:r>
      <w:proofErr w:type="spellStart"/>
      <w:r w:rsidRPr="00A3095B">
        <w:rPr>
          <w:b/>
          <w:color w:val="000000"/>
          <w:sz w:val="24"/>
          <w:szCs w:val="24"/>
        </w:rPr>
        <w:t>Абанской</w:t>
      </w:r>
      <w:proofErr w:type="spellEnd"/>
      <w:r w:rsidRPr="00A3095B">
        <w:rPr>
          <w:b/>
          <w:color w:val="000000"/>
          <w:sz w:val="24"/>
          <w:szCs w:val="24"/>
        </w:rPr>
        <w:t xml:space="preserve"> ДМШ</w:t>
      </w:r>
      <w:r w:rsidRPr="00A3095B">
        <w:rPr>
          <w:color w:val="000000"/>
          <w:sz w:val="24"/>
          <w:szCs w:val="24"/>
        </w:rPr>
        <w:t xml:space="preserve">  в международном фестивале этнической музыки и ремёсел «МИР Сибири» в п. Шушенское. В нём приняли участие: образцовый детский фольклорный ансамбль "Звонница", руководитель  С.Н. </w:t>
      </w:r>
      <w:proofErr w:type="spellStart"/>
      <w:r w:rsidRPr="00A3095B">
        <w:rPr>
          <w:color w:val="000000"/>
          <w:sz w:val="24"/>
          <w:szCs w:val="24"/>
        </w:rPr>
        <w:t>Фураева</w:t>
      </w:r>
      <w:proofErr w:type="spellEnd"/>
      <w:r w:rsidRPr="00A3095B">
        <w:rPr>
          <w:color w:val="000000"/>
          <w:sz w:val="24"/>
          <w:szCs w:val="24"/>
        </w:rPr>
        <w:t xml:space="preserve"> - лауреат конкурса. Семейный фольклорный дуэт «Бабий кут», </w:t>
      </w:r>
      <w:proofErr w:type="spellStart"/>
      <w:r w:rsidRPr="00A3095B">
        <w:rPr>
          <w:color w:val="000000"/>
          <w:sz w:val="24"/>
          <w:szCs w:val="24"/>
        </w:rPr>
        <w:t>Фураева</w:t>
      </w:r>
      <w:proofErr w:type="spellEnd"/>
      <w:r w:rsidRPr="00A3095B">
        <w:rPr>
          <w:color w:val="000000"/>
          <w:sz w:val="24"/>
          <w:szCs w:val="24"/>
        </w:rPr>
        <w:t xml:space="preserve"> Светлана Николаевна и Афанасьева Екатерина Викторовна - номинанты конкурса. Афанасьева Екатерина, соло - лауреат конкурса.</w:t>
      </w:r>
    </w:p>
    <w:p w:rsidR="00C148EC" w:rsidRPr="00A3095B" w:rsidRDefault="00C148E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Таким образом, по итогам летн</w:t>
      </w:r>
      <w:r w:rsidR="00EE45C4" w:rsidRPr="00A3095B">
        <w:rPr>
          <w:sz w:val="24"/>
          <w:szCs w:val="24"/>
        </w:rPr>
        <w:t>ей оздоровительной кампании 2018</w:t>
      </w:r>
      <w:r w:rsidRPr="00A3095B">
        <w:rPr>
          <w:sz w:val="24"/>
          <w:szCs w:val="24"/>
        </w:rPr>
        <w:t xml:space="preserve"> года можно сделать определенные выводы:</w:t>
      </w:r>
    </w:p>
    <w:p w:rsidR="00881527" w:rsidRPr="00A3095B" w:rsidRDefault="00881527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Выводы:</w:t>
      </w:r>
    </w:p>
    <w:p w:rsidR="009B6BB7" w:rsidRPr="00A3095B" w:rsidRDefault="009B6BB7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Детский летний отдых должен быть организован, результат его должен быть долговременным, обеспечиваться развитием ребёнка.</w:t>
      </w:r>
    </w:p>
    <w:p w:rsidR="009B6BB7" w:rsidRPr="00A3095B" w:rsidRDefault="009B6BB7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Дети, находящиеся в ТЖС, нуждаются в проведении реабилитационных мероприятий.</w:t>
      </w:r>
    </w:p>
    <w:p w:rsidR="00C148EC" w:rsidRPr="00A3095B" w:rsidRDefault="00C148E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целом сохранена эффективная система оздоровления и отдыха детей, обеспечивающая охват организованными формами оздоровл</w:t>
      </w:r>
      <w:r w:rsidR="00C41FFE" w:rsidRPr="00A3095B">
        <w:rPr>
          <w:sz w:val="24"/>
          <w:szCs w:val="24"/>
        </w:rPr>
        <w:t>ения и отдыха детей 7 - 18 лет.</w:t>
      </w:r>
    </w:p>
    <w:p w:rsidR="00C148EC" w:rsidRPr="00A3095B" w:rsidRDefault="00C148E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период летней кампании обеспечена безопасность п</w:t>
      </w:r>
      <w:r w:rsidR="00C41FFE" w:rsidRPr="00A3095B">
        <w:rPr>
          <w:sz w:val="24"/>
          <w:szCs w:val="24"/>
        </w:rPr>
        <w:t>ребывания детей в местах отдыха.</w:t>
      </w:r>
    </w:p>
    <w:p w:rsidR="00C148EC" w:rsidRPr="00A3095B" w:rsidRDefault="00C148E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Обеспечена доступность организованных форм отдыха и оздоровления для детей из разных социальных категорий населения.</w:t>
      </w:r>
    </w:p>
    <w:p w:rsidR="00C148EC" w:rsidRPr="00A3095B" w:rsidRDefault="00C148EC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Развиваются новые формы организации летнего отдыха и занятости детей в период летней кампании.</w:t>
      </w:r>
    </w:p>
    <w:p w:rsidR="00305CE1" w:rsidRPr="00A3095B" w:rsidRDefault="00305CE1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Важным и значимым направлением нашей работы является охват систематическими занятиями всех категорий населения физической культурой и спортом.</w:t>
      </w:r>
    </w:p>
    <w:p w:rsidR="00116E18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t xml:space="preserve">Школьные </w:t>
      </w:r>
      <w:proofErr w:type="spellStart"/>
      <w:r w:rsidRPr="00A3095B">
        <w:rPr>
          <w:b/>
          <w:color w:val="000000"/>
          <w:sz w:val="24"/>
          <w:szCs w:val="24"/>
        </w:rPr>
        <w:t>физкультурно</w:t>
      </w:r>
      <w:proofErr w:type="spellEnd"/>
      <w:r w:rsidRPr="00A3095B">
        <w:rPr>
          <w:b/>
          <w:color w:val="000000"/>
          <w:sz w:val="24"/>
          <w:szCs w:val="24"/>
        </w:rPr>
        <w:t xml:space="preserve"> - спортивные клубы</w:t>
      </w:r>
    </w:p>
    <w:p w:rsidR="006D37E0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В </w:t>
      </w:r>
      <w:r w:rsidR="006D37E0" w:rsidRPr="00A3095B">
        <w:rPr>
          <w:color w:val="000000"/>
          <w:sz w:val="24"/>
          <w:szCs w:val="24"/>
        </w:rPr>
        <w:t>районе</w:t>
      </w:r>
      <w:r w:rsidRPr="00A3095B">
        <w:rPr>
          <w:color w:val="000000"/>
          <w:sz w:val="24"/>
          <w:szCs w:val="24"/>
        </w:rPr>
        <w:t xml:space="preserve"> работа</w:t>
      </w:r>
      <w:r w:rsidR="006D37E0" w:rsidRPr="00A3095B">
        <w:rPr>
          <w:color w:val="000000"/>
          <w:sz w:val="24"/>
          <w:szCs w:val="24"/>
        </w:rPr>
        <w:t>ют 11</w:t>
      </w:r>
      <w:r w:rsidR="00305CE1" w:rsidRPr="00A3095B">
        <w:rPr>
          <w:color w:val="000000"/>
          <w:sz w:val="24"/>
          <w:szCs w:val="24"/>
        </w:rPr>
        <w:t xml:space="preserve"> </w:t>
      </w:r>
      <w:r w:rsidR="006D37E0" w:rsidRPr="00A3095B">
        <w:rPr>
          <w:color w:val="000000"/>
          <w:sz w:val="24"/>
          <w:szCs w:val="24"/>
        </w:rPr>
        <w:t>школьных спортивных клубов, в которых</w:t>
      </w:r>
      <w:r w:rsidRPr="00A3095B">
        <w:rPr>
          <w:color w:val="000000"/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</w:t>
      </w:r>
      <w:r w:rsidRPr="00A3095B">
        <w:rPr>
          <w:color w:val="000000"/>
          <w:sz w:val="24"/>
          <w:szCs w:val="24"/>
        </w:rPr>
        <w:t>занимаю</w:t>
      </w:r>
      <w:r w:rsidR="006D37E0" w:rsidRPr="00A3095B">
        <w:rPr>
          <w:color w:val="000000"/>
          <w:sz w:val="24"/>
          <w:szCs w:val="24"/>
        </w:rPr>
        <w:t>т</w:t>
      </w:r>
      <w:r w:rsidRPr="00A3095B">
        <w:rPr>
          <w:color w:val="000000"/>
          <w:sz w:val="24"/>
          <w:szCs w:val="24"/>
        </w:rPr>
        <w:t xml:space="preserve">ся </w:t>
      </w:r>
      <w:r w:rsidR="006D37E0" w:rsidRPr="00A3095B">
        <w:rPr>
          <w:color w:val="000000"/>
          <w:sz w:val="24"/>
          <w:szCs w:val="24"/>
        </w:rPr>
        <w:t>более</w:t>
      </w:r>
      <w:r w:rsidRPr="00A3095B">
        <w:rPr>
          <w:color w:val="000000"/>
          <w:sz w:val="24"/>
          <w:szCs w:val="24"/>
        </w:rPr>
        <w:t xml:space="preserve"> </w:t>
      </w:r>
      <w:r w:rsidR="006D37E0" w:rsidRPr="00A3095B">
        <w:rPr>
          <w:color w:val="000000"/>
          <w:sz w:val="24"/>
          <w:szCs w:val="24"/>
        </w:rPr>
        <w:t xml:space="preserve">тысячи человек. </w:t>
      </w:r>
      <w:proofErr w:type="gramStart"/>
      <w:r w:rsidRPr="00A3095B">
        <w:rPr>
          <w:color w:val="000000"/>
          <w:sz w:val="24"/>
          <w:szCs w:val="24"/>
        </w:rPr>
        <w:t>В соответствии с утвержденным положением проведена очередная районная спартакиада среди ФСК, в которой приняли участие 7 клубов (не участвовали 4 ФСК</w:t>
      </w:r>
      <w:r w:rsidR="006D37E0" w:rsidRPr="00A3095B">
        <w:rPr>
          <w:color w:val="000000"/>
          <w:sz w:val="24"/>
          <w:szCs w:val="24"/>
        </w:rPr>
        <w:t>:</w:t>
      </w:r>
      <w:proofErr w:type="gramEnd"/>
      <w:r w:rsidR="006D37E0" w:rsidRPr="00A3095B">
        <w:rPr>
          <w:color w:val="000000"/>
          <w:sz w:val="24"/>
          <w:szCs w:val="24"/>
        </w:rPr>
        <w:t xml:space="preserve"> </w:t>
      </w:r>
      <w:r w:rsidRPr="00A3095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3095B">
        <w:rPr>
          <w:color w:val="000000"/>
          <w:sz w:val="24"/>
          <w:szCs w:val="24"/>
        </w:rPr>
        <w:t>Почетский</w:t>
      </w:r>
      <w:proofErr w:type="spellEnd"/>
      <w:r w:rsidRPr="00A3095B">
        <w:rPr>
          <w:color w:val="000000"/>
          <w:sz w:val="24"/>
          <w:szCs w:val="24"/>
        </w:rPr>
        <w:t>, Березов</w:t>
      </w:r>
      <w:r w:rsidR="006D37E0" w:rsidRPr="00A3095B">
        <w:rPr>
          <w:color w:val="000000"/>
          <w:sz w:val="24"/>
          <w:szCs w:val="24"/>
        </w:rPr>
        <w:t>ский</w:t>
      </w:r>
      <w:r w:rsidRPr="00A3095B">
        <w:rPr>
          <w:color w:val="000000"/>
          <w:sz w:val="24"/>
          <w:szCs w:val="24"/>
        </w:rPr>
        <w:t xml:space="preserve">, </w:t>
      </w:r>
      <w:proofErr w:type="spellStart"/>
      <w:r w:rsidRPr="00A3095B">
        <w:rPr>
          <w:color w:val="000000"/>
          <w:sz w:val="24"/>
          <w:szCs w:val="24"/>
        </w:rPr>
        <w:t>Самойлов</w:t>
      </w:r>
      <w:r w:rsidR="006D37E0" w:rsidRPr="00A3095B">
        <w:rPr>
          <w:color w:val="000000"/>
          <w:sz w:val="24"/>
          <w:szCs w:val="24"/>
        </w:rPr>
        <w:t>ский</w:t>
      </w:r>
      <w:proofErr w:type="spellEnd"/>
      <w:r w:rsidRPr="00A3095B">
        <w:rPr>
          <w:color w:val="000000"/>
          <w:sz w:val="24"/>
          <w:szCs w:val="24"/>
        </w:rPr>
        <w:t xml:space="preserve"> и </w:t>
      </w:r>
      <w:proofErr w:type="spellStart"/>
      <w:r w:rsidRPr="00A3095B">
        <w:rPr>
          <w:color w:val="000000"/>
          <w:sz w:val="24"/>
          <w:szCs w:val="24"/>
        </w:rPr>
        <w:t>Хандальский</w:t>
      </w:r>
      <w:proofErr w:type="spellEnd"/>
      <w:r w:rsidRPr="00A3095B">
        <w:rPr>
          <w:color w:val="000000"/>
          <w:sz w:val="24"/>
          <w:szCs w:val="24"/>
        </w:rPr>
        <w:t>).</w:t>
      </w:r>
      <w:proofErr w:type="gramEnd"/>
      <w:r w:rsidRPr="00A3095B">
        <w:rPr>
          <w:color w:val="000000"/>
          <w:sz w:val="24"/>
          <w:szCs w:val="24"/>
        </w:rPr>
        <w:t xml:space="preserve">  </w:t>
      </w:r>
      <w:proofErr w:type="gramStart"/>
      <w:r w:rsidRPr="00A3095B">
        <w:rPr>
          <w:color w:val="000000"/>
          <w:sz w:val="24"/>
          <w:szCs w:val="24"/>
        </w:rPr>
        <w:t>Проведены</w:t>
      </w:r>
      <w:proofErr w:type="gramEnd"/>
      <w:r w:rsidRPr="00A3095B">
        <w:rPr>
          <w:color w:val="000000"/>
          <w:sz w:val="24"/>
          <w:szCs w:val="24"/>
        </w:rPr>
        <w:t xml:space="preserve"> 5 </w:t>
      </w:r>
      <w:r w:rsidR="006D37E0" w:rsidRPr="00A3095B">
        <w:rPr>
          <w:color w:val="000000"/>
          <w:sz w:val="24"/>
          <w:szCs w:val="24"/>
        </w:rPr>
        <w:t>соревнований</w:t>
      </w:r>
      <w:r w:rsidRPr="00A3095B">
        <w:rPr>
          <w:color w:val="000000"/>
          <w:sz w:val="24"/>
          <w:szCs w:val="24"/>
        </w:rPr>
        <w:t xml:space="preserve">. </w:t>
      </w:r>
    </w:p>
    <w:p w:rsidR="006D37E0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Призеры Спартакиады: </w:t>
      </w:r>
    </w:p>
    <w:p w:rsidR="006D37E0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t>1 место</w:t>
      </w:r>
      <w:r w:rsidRPr="00A3095B">
        <w:rPr>
          <w:color w:val="000000"/>
          <w:sz w:val="24"/>
          <w:szCs w:val="24"/>
        </w:rPr>
        <w:t xml:space="preserve"> –  «Сибиряк» </w:t>
      </w:r>
      <w:r w:rsidR="006D37E0" w:rsidRPr="00A3095B">
        <w:rPr>
          <w:color w:val="000000"/>
          <w:sz w:val="24"/>
          <w:szCs w:val="24"/>
        </w:rPr>
        <w:t xml:space="preserve">- </w:t>
      </w:r>
      <w:proofErr w:type="spellStart"/>
      <w:r w:rsidRPr="00A3095B">
        <w:rPr>
          <w:color w:val="000000"/>
          <w:sz w:val="24"/>
          <w:szCs w:val="24"/>
        </w:rPr>
        <w:t>Абанская</w:t>
      </w:r>
      <w:proofErr w:type="spellEnd"/>
      <w:r w:rsidRPr="00A3095B">
        <w:rPr>
          <w:color w:val="000000"/>
          <w:sz w:val="24"/>
          <w:szCs w:val="24"/>
        </w:rPr>
        <w:t xml:space="preserve"> ОО</w:t>
      </w:r>
      <w:r w:rsidR="006D37E0" w:rsidRPr="00A3095B">
        <w:rPr>
          <w:color w:val="000000"/>
          <w:sz w:val="24"/>
          <w:szCs w:val="24"/>
        </w:rPr>
        <w:t>Ш №1(руководитель Цитович Р.А.)</w:t>
      </w:r>
      <w:r w:rsidRPr="00A3095B">
        <w:rPr>
          <w:color w:val="000000"/>
          <w:sz w:val="24"/>
          <w:szCs w:val="24"/>
        </w:rPr>
        <w:t xml:space="preserve"> </w:t>
      </w:r>
    </w:p>
    <w:p w:rsidR="006D37E0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t>2 место</w:t>
      </w:r>
      <w:r w:rsidRPr="00A3095B">
        <w:rPr>
          <w:color w:val="000000"/>
          <w:sz w:val="24"/>
          <w:szCs w:val="24"/>
        </w:rPr>
        <w:t xml:space="preserve"> – «</w:t>
      </w:r>
      <w:proofErr w:type="spellStart"/>
      <w:r w:rsidRPr="00A3095B">
        <w:rPr>
          <w:color w:val="000000"/>
          <w:sz w:val="24"/>
          <w:szCs w:val="24"/>
        </w:rPr>
        <w:t>ВеСтра</w:t>
      </w:r>
      <w:proofErr w:type="spellEnd"/>
      <w:r w:rsidRPr="00A3095B">
        <w:rPr>
          <w:color w:val="000000"/>
          <w:sz w:val="24"/>
          <w:szCs w:val="24"/>
        </w:rPr>
        <w:t>»</w:t>
      </w:r>
      <w:r w:rsidR="006D37E0" w:rsidRPr="00A3095B">
        <w:rPr>
          <w:color w:val="000000"/>
          <w:sz w:val="24"/>
          <w:szCs w:val="24"/>
        </w:rPr>
        <w:t xml:space="preserve"> - </w:t>
      </w:r>
      <w:r w:rsidRPr="00A3095B">
        <w:rPr>
          <w:color w:val="000000"/>
          <w:sz w:val="24"/>
          <w:szCs w:val="24"/>
        </w:rPr>
        <w:t xml:space="preserve"> </w:t>
      </w:r>
      <w:proofErr w:type="spellStart"/>
      <w:r w:rsidRPr="00A3095B">
        <w:rPr>
          <w:color w:val="000000"/>
          <w:sz w:val="24"/>
          <w:szCs w:val="24"/>
        </w:rPr>
        <w:t>Абанская</w:t>
      </w:r>
      <w:proofErr w:type="spellEnd"/>
      <w:r w:rsidRPr="00A3095B">
        <w:rPr>
          <w:color w:val="000000"/>
          <w:sz w:val="24"/>
          <w:szCs w:val="24"/>
        </w:rPr>
        <w:t xml:space="preserve"> СО</w:t>
      </w:r>
      <w:r w:rsidR="006D37E0" w:rsidRPr="00A3095B">
        <w:rPr>
          <w:color w:val="000000"/>
          <w:sz w:val="24"/>
          <w:szCs w:val="24"/>
        </w:rPr>
        <w:t>Ш №3 (руководитель Лаптев М.М.)</w:t>
      </w:r>
      <w:r w:rsidRPr="00A3095B">
        <w:rPr>
          <w:color w:val="000000"/>
          <w:sz w:val="24"/>
          <w:szCs w:val="24"/>
        </w:rPr>
        <w:t xml:space="preserve"> </w:t>
      </w:r>
    </w:p>
    <w:p w:rsidR="00116E18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lastRenderedPageBreak/>
        <w:t>3 место</w:t>
      </w:r>
      <w:r w:rsidRPr="00A3095B">
        <w:rPr>
          <w:color w:val="000000"/>
          <w:sz w:val="24"/>
          <w:szCs w:val="24"/>
        </w:rPr>
        <w:t xml:space="preserve"> – «Олимп» - </w:t>
      </w:r>
      <w:proofErr w:type="spellStart"/>
      <w:r w:rsidRPr="00A3095B">
        <w:rPr>
          <w:color w:val="000000"/>
          <w:sz w:val="24"/>
          <w:szCs w:val="24"/>
        </w:rPr>
        <w:t>Долгомостовска</w:t>
      </w:r>
      <w:r w:rsidR="006D37E0" w:rsidRPr="00A3095B">
        <w:rPr>
          <w:color w:val="000000"/>
          <w:sz w:val="24"/>
          <w:szCs w:val="24"/>
        </w:rPr>
        <w:t>я</w:t>
      </w:r>
      <w:proofErr w:type="spellEnd"/>
      <w:r w:rsidR="006D37E0" w:rsidRPr="00A3095B">
        <w:rPr>
          <w:color w:val="000000"/>
          <w:sz w:val="24"/>
          <w:szCs w:val="24"/>
        </w:rPr>
        <w:t xml:space="preserve"> СОШ (руководитель Фомин В.Д.)</w:t>
      </w:r>
    </w:p>
    <w:p w:rsidR="00116E18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t xml:space="preserve"> Спортивно–массовая работа в школах района</w:t>
      </w:r>
    </w:p>
    <w:p w:rsidR="00116E18" w:rsidRPr="00A3095B" w:rsidRDefault="00211820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 </w:t>
      </w:r>
      <w:r w:rsidR="00116E18" w:rsidRPr="00A3095B">
        <w:rPr>
          <w:color w:val="000000"/>
          <w:sz w:val="24"/>
          <w:szCs w:val="24"/>
        </w:rPr>
        <w:t>Основная цель спортивно-массовой работы на учебный год была определена как - повышение спортивных результатов на районных соревнованиях Спартакиады обучающихся, а также успешное выступление на краевом уровне.</w:t>
      </w:r>
    </w:p>
    <w:p w:rsidR="00D96127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     </w:t>
      </w:r>
      <w:r w:rsidRPr="00A3095B">
        <w:rPr>
          <w:sz w:val="24"/>
          <w:szCs w:val="24"/>
        </w:rPr>
        <w:t xml:space="preserve">В августе на совещании учителей физической культуры принят план  спортивно массовой работы, в рамках которого в течение учебного года были проведены 15 соревнований ШСЛ, в которых приняли участие все основные и средние школы с общим количеством </w:t>
      </w:r>
      <w:r w:rsidR="00D96127" w:rsidRPr="00A3095B">
        <w:rPr>
          <w:sz w:val="24"/>
          <w:szCs w:val="24"/>
        </w:rPr>
        <w:t>более 600</w:t>
      </w:r>
      <w:r w:rsidRPr="00A3095B">
        <w:rPr>
          <w:sz w:val="24"/>
          <w:szCs w:val="24"/>
        </w:rPr>
        <w:t xml:space="preserve"> учащихся</w:t>
      </w:r>
      <w:r w:rsidR="00305CE1" w:rsidRPr="00A3095B">
        <w:rPr>
          <w:sz w:val="24"/>
          <w:szCs w:val="24"/>
        </w:rPr>
        <w:t>.</w:t>
      </w:r>
      <w:r w:rsidR="00EE5F33" w:rsidRPr="00A3095B">
        <w:rPr>
          <w:sz w:val="24"/>
          <w:szCs w:val="24"/>
        </w:rPr>
        <w:t xml:space="preserve"> Результаты следующие.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t>Спартакиада ШСЛ свыше 100 учащихся:</w:t>
      </w:r>
      <w:r w:rsidRPr="00A3095B">
        <w:rPr>
          <w:color w:val="000000"/>
          <w:sz w:val="24"/>
          <w:szCs w:val="24"/>
        </w:rPr>
        <w:t xml:space="preserve"> 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1 место - </w:t>
      </w:r>
      <w:proofErr w:type="spellStart"/>
      <w:r w:rsidRPr="00A3095B">
        <w:rPr>
          <w:color w:val="000000"/>
          <w:sz w:val="24"/>
          <w:szCs w:val="24"/>
        </w:rPr>
        <w:t>Абанская</w:t>
      </w:r>
      <w:proofErr w:type="spellEnd"/>
      <w:r w:rsidRPr="00A3095B">
        <w:rPr>
          <w:color w:val="000000"/>
          <w:sz w:val="24"/>
          <w:szCs w:val="24"/>
        </w:rPr>
        <w:t xml:space="preserve"> СОШ № 3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>2 место</w:t>
      </w:r>
      <w:r w:rsidR="00EE5F33" w:rsidRPr="00A3095B">
        <w:rPr>
          <w:color w:val="000000"/>
          <w:sz w:val="24"/>
          <w:szCs w:val="24"/>
        </w:rPr>
        <w:t xml:space="preserve"> - </w:t>
      </w:r>
      <w:proofErr w:type="spellStart"/>
      <w:r w:rsidRPr="00A3095B">
        <w:rPr>
          <w:color w:val="000000"/>
          <w:sz w:val="24"/>
          <w:szCs w:val="24"/>
        </w:rPr>
        <w:t>Абанская</w:t>
      </w:r>
      <w:proofErr w:type="spellEnd"/>
      <w:r w:rsidRPr="00A3095B">
        <w:rPr>
          <w:color w:val="000000"/>
          <w:sz w:val="24"/>
          <w:szCs w:val="24"/>
        </w:rPr>
        <w:t xml:space="preserve"> СОШ № 4 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3 место  </w:t>
      </w:r>
      <w:r w:rsidR="00EE5F33" w:rsidRPr="00A3095B">
        <w:rPr>
          <w:color w:val="000000"/>
          <w:sz w:val="24"/>
          <w:szCs w:val="24"/>
        </w:rPr>
        <w:t>-</w:t>
      </w:r>
      <w:r w:rsidRPr="00A3095B">
        <w:rPr>
          <w:color w:val="000000"/>
          <w:sz w:val="24"/>
          <w:szCs w:val="24"/>
        </w:rPr>
        <w:t xml:space="preserve"> </w:t>
      </w:r>
      <w:proofErr w:type="spellStart"/>
      <w:r w:rsidRPr="00A3095B">
        <w:rPr>
          <w:color w:val="000000"/>
          <w:sz w:val="24"/>
          <w:szCs w:val="24"/>
        </w:rPr>
        <w:t>Долгомостовская</w:t>
      </w:r>
      <w:proofErr w:type="spellEnd"/>
      <w:r w:rsidRPr="00A3095B">
        <w:rPr>
          <w:color w:val="000000"/>
          <w:sz w:val="24"/>
          <w:szCs w:val="24"/>
        </w:rPr>
        <w:t xml:space="preserve"> СОШ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b/>
          <w:color w:val="000000"/>
          <w:sz w:val="24"/>
          <w:szCs w:val="24"/>
        </w:rPr>
        <w:t>Спартакиада ШСЛ менее 100 учащихся:</w:t>
      </w:r>
      <w:r w:rsidRPr="00A3095B">
        <w:rPr>
          <w:color w:val="000000"/>
          <w:sz w:val="24"/>
          <w:szCs w:val="24"/>
        </w:rPr>
        <w:t xml:space="preserve"> 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1 место  – </w:t>
      </w:r>
      <w:proofErr w:type="spellStart"/>
      <w:r w:rsidRPr="00A3095B">
        <w:rPr>
          <w:color w:val="000000"/>
          <w:sz w:val="24"/>
          <w:szCs w:val="24"/>
        </w:rPr>
        <w:t>Самойловская</w:t>
      </w:r>
      <w:proofErr w:type="spellEnd"/>
      <w:r w:rsidRPr="00A3095B">
        <w:rPr>
          <w:color w:val="000000"/>
          <w:sz w:val="24"/>
          <w:szCs w:val="24"/>
        </w:rPr>
        <w:t xml:space="preserve"> СОШ 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2 место – Никольская СОШ 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3 место – </w:t>
      </w:r>
      <w:proofErr w:type="spellStart"/>
      <w:r w:rsidRPr="00A3095B">
        <w:rPr>
          <w:color w:val="000000"/>
          <w:sz w:val="24"/>
          <w:szCs w:val="24"/>
        </w:rPr>
        <w:t>Залипьевская</w:t>
      </w:r>
      <w:proofErr w:type="spellEnd"/>
      <w:r w:rsidRPr="00A3095B">
        <w:rPr>
          <w:color w:val="000000"/>
          <w:sz w:val="24"/>
          <w:szCs w:val="24"/>
        </w:rPr>
        <w:t xml:space="preserve"> ООШ </w:t>
      </w:r>
    </w:p>
    <w:p w:rsidR="00D96127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5 спортивно-массовых мероприятий спартакиады «Малышок», в которых приняли участие 8 учреждений (105 участников</w:t>
      </w:r>
      <w:r w:rsidR="00D96127" w:rsidRPr="00A3095B">
        <w:rPr>
          <w:sz w:val="24"/>
          <w:szCs w:val="24"/>
        </w:rPr>
        <w:t>,</w:t>
      </w:r>
      <w:r w:rsidRPr="00A3095B">
        <w:rPr>
          <w:sz w:val="24"/>
          <w:szCs w:val="24"/>
        </w:rPr>
        <w:t xml:space="preserve"> охват 24.7%), 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3095B">
        <w:rPr>
          <w:sz w:val="24"/>
          <w:szCs w:val="24"/>
        </w:rPr>
        <w:t xml:space="preserve">5 соревнований среди учащихся начальной школы в рамках спартакиады «В будущее – со спортом», в которых  приняли участие 12 школ  (229 участников (20.2%). </w:t>
      </w:r>
      <w:proofErr w:type="gramEnd"/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A3095B">
        <w:rPr>
          <w:b/>
          <w:sz w:val="24"/>
          <w:szCs w:val="24"/>
        </w:rPr>
        <w:t>Спартакиада «Малышок» (дошкольники)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>1 место  –</w:t>
      </w:r>
      <w:r w:rsidR="00EE5F33" w:rsidRPr="00A3095B">
        <w:rPr>
          <w:color w:val="000000"/>
          <w:sz w:val="24"/>
          <w:szCs w:val="24"/>
        </w:rPr>
        <w:t xml:space="preserve"> </w:t>
      </w:r>
      <w:proofErr w:type="spellStart"/>
      <w:r w:rsidR="00EE5F33" w:rsidRPr="00A3095B">
        <w:rPr>
          <w:color w:val="000000"/>
          <w:sz w:val="24"/>
          <w:szCs w:val="24"/>
        </w:rPr>
        <w:t>Абанский</w:t>
      </w:r>
      <w:proofErr w:type="spellEnd"/>
      <w:r w:rsidR="00EE5F33" w:rsidRPr="00A3095B">
        <w:rPr>
          <w:color w:val="000000"/>
          <w:sz w:val="24"/>
          <w:szCs w:val="24"/>
        </w:rPr>
        <w:t xml:space="preserve"> детский сад № 3«Светлячок»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2 место – </w:t>
      </w:r>
      <w:proofErr w:type="spellStart"/>
      <w:r w:rsidR="00EE5F33" w:rsidRPr="00A3095B">
        <w:rPr>
          <w:color w:val="000000"/>
          <w:sz w:val="24"/>
          <w:szCs w:val="24"/>
        </w:rPr>
        <w:t>Абанский</w:t>
      </w:r>
      <w:proofErr w:type="spellEnd"/>
      <w:r w:rsidR="00EE5F33" w:rsidRPr="00A3095B">
        <w:rPr>
          <w:color w:val="000000"/>
          <w:sz w:val="24"/>
          <w:szCs w:val="24"/>
        </w:rPr>
        <w:t xml:space="preserve"> детский сад № 5«Теремок»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3 место – </w:t>
      </w:r>
      <w:proofErr w:type="spellStart"/>
      <w:r w:rsidR="00EE5F33" w:rsidRPr="00A3095B">
        <w:rPr>
          <w:color w:val="000000"/>
          <w:sz w:val="24"/>
          <w:szCs w:val="24"/>
        </w:rPr>
        <w:t>Абанский</w:t>
      </w:r>
      <w:proofErr w:type="spellEnd"/>
      <w:r w:rsidR="00EE5F33" w:rsidRPr="00A3095B">
        <w:rPr>
          <w:color w:val="000000"/>
          <w:sz w:val="24"/>
          <w:szCs w:val="24"/>
        </w:rPr>
        <w:t xml:space="preserve"> детский сад № 1«Росинка»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Спартакиада «В будущее – со спортом» (начальные классы)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>1 место  –</w:t>
      </w:r>
      <w:r w:rsidR="00EE5F33" w:rsidRPr="00A3095B">
        <w:rPr>
          <w:color w:val="000000"/>
          <w:sz w:val="24"/>
          <w:szCs w:val="24"/>
        </w:rPr>
        <w:t xml:space="preserve"> </w:t>
      </w:r>
      <w:proofErr w:type="spellStart"/>
      <w:r w:rsidR="00EE5F33" w:rsidRPr="00A3095B">
        <w:rPr>
          <w:color w:val="000000"/>
          <w:sz w:val="24"/>
          <w:szCs w:val="24"/>
        </w:rPr>
        <w:t>Абанская</w:t>
      </w:r>
      <w:proofErr w:type="spellEnd"/>
      <w:r w:rsidR="00EE5F33" w:rsidRPr="00A3095B">
        <w:rPr>
          <w:color w:val="000000"/>
          <w:sz w:val="24"/>
          <w:szCs w:val="24"/>
        </w:rPr>
        <w:t xml:space="preserve"> СОШ № 3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2 место – </w:t>
      </w:r>
      <w:r w:rsidR="00EE5F33" w:rsidRPr="00A3095B">
        <w:rPr>
          <w:color w:val="000000"/>
          <w:sz w:val="24"/>
          <w:szCs w:val="24"/>
        </w:rPr>
        <w:t>Никольская СОШ</w:t>
      </w:r>
    </w:p>
    <w:p w:rsidR="00D96127" w:rsidRPr="00A3095B" w:rsidRDefault="00D96127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3095B">
        <w:rPr>
          <w:color w:val="000000"/>
          <w:sz w:val="24"/>
          <w:szCs w:val="24"/>
        </w:rPr>
        <w:t xml:space="preserve">3 место – </w:t>
      </w:r>
      <w:proofErr w:type="spellStart"/>
      <w:r w:rsidR="00EE5F33" w:rsidRPr="00A3095B">
        <w:rPr>
          <w:color w:val="000000"/>
          <w:sz w:val="24"/>
          <w:szCs w:val="24"/>
        </w:rPr>
        <w:t>Абанская</w:t>
      </w:r>
      <w:proofErr w:type="spellEnd"/>
      <w:r w:rsidR="00EE5F33" w:rsidRPr="00A3095B">
        <w:rPr>
          <w:color w:val="000000"/>
          <w:sz w:val="24"/>
          <w:szCs w:val="24"/>
        </w:rPr>
        <w:t xml:space="preserve"> СОШ № 4 </w:t>
      </w:r>
    </w:p>
    <w:p w:rsidR="00116E18" w:rsidRPr="00A3095B" w:rsidRDefault="00116E18" w:rsidP="00A309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Всего в рамках спартакиад приняли участие в соревнованиях 1006 школьников района (охват составил 38.4%).</w:t>
      </w:r>
    </w:p>
    <w:p w:rsidR="00116E18" w:rsidRPr="00A3095B" w:rsidRDefault="00116E18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Результаты участия </w:t>
      </w:r>
      <w:proofErr w:type="spellStart"/>
      <w:r w:rsidRPr="00A3095B">
        <w:rPr>
          <w:sz w:val="24"/>
          <w:szCs w:val="24"/>
        </w:rPr>
        <w:t>Абанских</w:t>
      </w:r>
      <w:proofErr w:type="spellEnd"/>
      <w:r w:rsidRPr="00A3095B">
        <w:rPr>
          <w:sz w:val="24"/>
          <w:szCs w:val="24"/>
        </w:rPr>
        <w:t xml:space="preserve"> команд в зональных и финальных краевых соревнованиях в 2017-2018 уч. г. ненамного</w:t>
      </w:r>
      <w:r w:rsidR="00EE5F33" w:rsidRPr="00A3095B">
        <w:rPr>
          <w:sz w:val="24"/>
          <w:szCs w:val="24"/>
        </w:rPr>
        <w:t>, но</w:t>
      </w:r>
      <w:r w:rsidRPr="00A3095B">
        <w:rPr>
          <w:sz w:val="24"/>
          <w:szCs w:val="24"/>
        </w:rPr>
        <w:t xml:space="preserve"> ухудшились. В зональных и финальных краевых соревнованиях приняли участие</w:t>
      </w:r>
      <w:r w:rsidR="00EE5F33" w:rsidRPr="00A3095B">
        <w:rPr>
          <w:sz w:val="24"/>
          <w:szCs w:val="24"/>
        </w:rPr>
        <w:t>,</w:t>
      </w:r>
      <w:r w:rsidRPr="00A3095B">
        <w:rPr>
          <w:sz w:val="24"/>
          <w:szCs w:val="24"/>
        </w:rPr>
        <w:t xml:space="preserve"> как и в прошлом году</w:t>
      </w:r>
      <w:r w:rsidR="00EE5F33" w:rsidRPr="00A3095B">
        <w:rPr>
          <w:sz w:val="24"/>
          <w:szCs w:val="24"/>
        </w:rPr>
        <w:t>,</w:t>
      </w:r>
      <w:r w:rsidRPr="00A3095B">
        <w:rPr>
          <w:sz w:val="24"/>
          <w:szCs w:val="24"/>
        </w:rPr>
        <w:t xml:space="preserve"> 3 школы</w:t>
      </w:r>
      <w:r w:rsidR="00D96127" w:rsidRPr="00A3095B">
        <w:rPr>
          <w:sz w:val="24"/>
          <w:szCs w:val="24"/>
        </w:rPr>
        <w:t xml:space="preserve"> района. </w:t>
      </w:r>
      <w:r w:rsidRPr="00A3095B">
        <w:rPr>
          <w:sz w:val="24"/>
          <w:szCs w:val="24"/>
        </w:rPr>
        <w:t xml:space="preserve"> В </w:t>
      </w:r>
      <w:r w:rsidR="00D96127" w:rsidRPr="00A3095B">
        <w:rPr>
          <w:sz w:val="24"/>
          <w:szCs w:val="24"/>
        </w:rPr>
        <w:t xml:space="preserve">прошлом учебном году </w:t>
      </w:r>
      <w:proofErr w:type="spellStart"/>
      <w:r w:rsidRPr="00A3095B">
        <w:rPr>
          <w:sz w:val="24"/>
          <w:szCs w:val="24"/>
        </w:rPr>
        <w:t>Абанский</w:t>
      </w:r>
      <w:proofErr w:type="spellEnd"/>
      <w:r w:rsidRPr="00A3095B">
        <w:rPr>
          <w:sz w:val="24"/>
          <w:szCs w:val="24"/>
        </w:rPr>
        <w:t xml:space="preserve"> район занял 7 место в крае, в 2017 – 18 </w:t>
      </w:r>
      <w:r w:rsidR="00D96127" w:rsidRPr="00A3095B">
        <w:rPr>
          <w:sz w:val="24"/>
          <w:szCs w:val="24"/>
        </w:rPr>
        <w:t>учебном году</w:t>
      </w:r>
      <w:r w:rsidRPr="00A3095B">
        <w:rPr>
          <w:sz w:val="24"/>
          <w:szCs w:val="24"/>
        </w:rPr>
        <w:t xml:space="preserve">- 11 место, набрав 794 очка. </w:t>
      </w:r>
    </w:p>
    <w:p w:rsidR="00116E18" w:rsidRPr="00A3095B" w:rsidRDefault="00116E18" w:rsidP="00A3095B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A3095B">
        <w:rPr>
          <w:rFonts w:eastAsia="Calibri"/>
          <w:sz w:val="24"/>
          <w:szCs w:val="24"/>
        </w:rPr>
        <w:t>23 марта 2018</w:t>
      </w:r>
      <w:r w:rsidR="00211820" w:rsidRPr="00A3095B">
        <w:rPr>
          <w:rFonts w:eastAsia="Calibri"/>
          <w:sz w:val="24"/>
          <w:szCs w:val="24"/>
        </w:rPr>
        <w:t xml:space="preserve"> </w:t>
      </w:r>
      <w:r w:rsidRPr="00A3095B">
        <w:rPr>
          <w:rFonts w:eastAsia="Calibri"/>
          <w:sz w:val="24"/>
          <w:szCs w:val="24"/>
        </w:rPr>
        <w:t xml:space="preserve">г современный ВФСК «Готов к труду и обороне» </w:t>
      </w:r>
      <w:r w:rsidRPr="00A3095B">
        <w:rPr>
          <w:rFonts w:eastAsia="Calibri"/>
          <w:color w:val="000000"/>
          <w:sz w:val="24"/>
          <w:szCs w:val="24"/>
        </w:rPr>
        <w:t xml:space="preserve">будет отмечать свое пятилетие. Законодательно произошли изменения в стандартах образования, в содержании учебных программ по физической культуре с учетом внедрения в образовательный процесс комплекса «ГТО». В районе проводятся Декады ГТО, призванные увеличить охват значкистов, но пока не все запланированное выполняется. </w:t>
      </w:r>
      <w:proofErr w:type="gramStart"/>
      <w:r w:rsidRPr="00A3095B">
        <w:rPr>
          <w:rFonts w:eastAsia="Calibri"/>
          <w:color w:val="000000"/>
          <w:sz w:val="24"/>
          <w:szCs w:val="24"/>
        </w:rPr>
        <w:t>Не выполнена основная задача – выйти на уровень 15 - 20% от числа обучающихся в школах.</w:t>
      </w:r>
      <w:proofErr w:type="gramEnd"/>
      <w:r w:rsidRPr="00A3095B">
        <w:rPr>
          <w:rFonts w:eastAsia="Calibri"/>
          <w:color w:val="000000"/>
          <w:sz w:val="24"/>
          <w:szCs w:val="24"/>
        </w:rPr>
        <w:t xml:space="preserve"> Всего с 1 сентября 2017 года в рамках выполнения нормативов ГТО приняли участие 232 учащихся (434 в 2016).    </w:t>
      </w:r>
    </w:p>
    <w:p w:rsidR="00116E18" w:rsidRPr="00A3095B" w:rsidRDefault="00116E18" w:rsidP="00A3095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3095B">
        <w:rPr>
          <w:rFonts w:eastAsia="Calibri"/>
          <w:color w:val="000000"/>
          <w:sz w:val="24"/>
          <w:szCs w:val="24"/>
        </w:rPr>
        <w:t xml:space="preserve">Нет выполнения в текущем году выполнения нормативов на золотой знак. Приказом Министерства спорта края 25 учащимся района присвоены серебряные знаки, 17 </w:t>
      </w:r>
      <w:proofErr w:type="gramStart"/>
      <w:r w:rsidRPr="00A3095B">
        <w:rPr>
          <w:rFonts w:eastAsia="Calibri"/>
          <w:color w:val="000000"/>
          <w:sz w:val="24"/>
          <w:szCs w:val="24"/>
        </w:rPr>
        <w:t>бронзовы</w:t>
      </w:r>
      <w:r w:rsidR="00211820" w:rsidRPr="00A3095B">
        <w:rPr>
          <w:rFonts w:eastAsia="Calibri"/>
          <w:color w:val="000000"/>
          <w:sz w:val="24"/>
          <w:szCs w:val="24"/>
        </w:rPr>
        <w:t>х</w:t>
      </w:r>
      <w:proofErr w:type="gramEnd"/>
      <w:r w:rsidRPr="00A3095B">
        <w:rPr>
          <w:rFonts w:eastAsia="Calibri"/>
          <w:color w:val="000000"/>
          <w:sz w:val="24"/>
          <w:szCs w:val="24"/>
        </w:rPr>
        <w:t xml:space="preserve">. </w:t>
      </w:r>
    </w:p>
    <w:p w:rsidR="00AD1A1F" w:rsidRPr="00A3095B" w:rsidRDefault="00AD1A1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Предстоит многое сделать в плане координации образовательных учреждений и </w:t>
      </w:r>
      <w:proofErr w:type="spellStart"/>
      <w:r w:rsidRPr="00A3095B">
        <w:rPr>
          <w:sz w:val="24"/>
          <w:szCs w:val="24"/>
        </w:rPr>
        <w:t>Абанским</w:t>
      </w:r>
      <w:proofErr w:type="spellEnd"/>
      <w:r w:rsidRPr="00A3095B">
        <w:rPr>
          <w:sz w:val="24"/>
          <w:szCs w:val="24"/>
        </w:rPr>
        <w:t xml:space="preserve"> центром тестирования и прежде всего в </w:t>
      </w:r>
      <w:proofErr w:type="spellStart"/>
      <w:r w:rsidRPr="00A3095B">
        <w:rPr>
          <w:sz w:val="24"/>
          <w:szCs w:val="24"/>
        </w:rPr>
        <w:t>агитационно</w:t>
      </w:r>
      <w:proofErr w:type="spellEnd"/>
      <w:r w:rsidRPr="00A3095B">
        <w:rPr>
          <w:sz w:val="24"/>
          <w:szCs w:val="24"/>
        </w:rPr>
        <w:t xml:space="preserve"> - информационном плане, обеспечить организационно-методическое сопровождение данного вопроса.</w:t>
      </w:r>
    </w:p>
    <w:p w:rsidR="00AD1A1F" w:rsidRPr="00A3095B" w:rsidRDefault="00AD1A1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lastRenderedPageBreak/>
        <w:t>Подводя итог вышесказанному, можно сделать общий вывод, что организация учебного процесса по физическому воспитанию в образовательных учреждениях нашего района имеет системный подход и требует дальнейшего совершенствования.</w:t>
      </w:r>
    </w:p>
    <w:p w:rsidR="00336153" w:rsidRPr="00A3095B" w:rsidRDefault="000D141E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В районе проводится большая работа по организации спортивны</w:t>
      </w:r>
      <w:r w:rsidR="00953F7F" w:rsidRPr="00A3095B">
        <w:rPr>
          <w:sz w:val="24"/>
          <w:szCs w:val="24"/>
        </w:rPr>
        <w:t>х</w:t>
      </w:r>
      <w:r w:rsidRPr="00A3095B">
        <w:rPr>
          <w:sz w:val="24"/>
          <w:szCs w:val="24"/>
        </w:rPr>
        <w:t xml:space="preserve"> мероприяти</w:t>
      </w:r>
      <w:r w:rsidR="00953F7F" w:rsidRPr="00A3095B">
        <w:rPr>
          <w:sz w:val="24"/>
          <w:szCs w:val="24"/>
        </w:rPr>
        <w:t>й</w:t>
      </w:r>
      <w:r w:rsidRPr="00A3095B">
        <w:rPr>
          <w:sz w:val="24"/>
          <w:szCs w:val="24"/>
        </w:rPr>
        <w:t xml:space="preserve"> </w:t>
      </w:r>
      <w:r w:rsidR="00953F7F" w:rsidRPr="00A3095B">
        <w:rPr>
          <w:sz w:val="24"/>
          <w:szCs w:val="24"/>
        </w:rPr>
        <w:t xml:space="preserve">для молодёжи, </w:t>
      </w:r>
      <w:r w:rsidRPr="00A3095B">
        <w:rPr>
          <w:sz w:val="24"/>
          <w:szCs w:val="24"/>
        </w:rPr>
        <w:t xml:space="preserve">взрослого населения. </w:t>
      </w:r>
      <w:r w:rsidR="00336153" w:rsidRPr="00A3095B">
        <w:rPr>
          <w:sz w:val="24"/>
          <w:szCs w:val="24"/>
        </w:rPr>
        <w:t>Ежегодно проводится Спа</w:t>
      </w:r>
      <w:r w:rsidR="00D96127" w:rsidRPr="00A3095B">
        <w:rPr>
          <w:sz w:val="24"/>
          <w:szCs w:val="24"/>
        </w:rPr>
        <w:t xml:space="preserve">ртакиада работников образования.  В </w:t>
      </w:r>
      <w:r w:rsidRPr="00A3095B">
        <w:rPr>
          <w:sz w:val="24"/>
          <w:szCs w:val="24"/>
        </w:rPr>
        <w:t xml:space="preserve"> Спартакиаде среди организаций п. Абан «Спорт и труд рядом идут!»</w:t>
      </w:r>
      <w:r w:rsidR="00336153" w:rsidRPr="00A3095B">
        <w:rPr>
          <w:sz w:val="24"/>
          <w:szCs w:val="24"/>
        </w:rPr>
        <w:t xml:space="preserve"> активно принимают участие </w:t>
      </w:r>
      <w:proofErr w:type="spellStart"/>
      <w:r w:rsidR="00336153" w:rsidRPr="00A3095B">
        <w:rPr>
          <w:sz w:val="24"/>
          <w:szCs w:val="24"/>
        </w:rPr>
        <w:t>Абанская</w:t>
      </w:r>
      <w:proofErr w:type="spellEnd"/>
      <w:r w:rsidR="00336153" w:rsidRPr="00A3095B">
        <w:rPr>
          <w:sz w:val="24"/>
          <w:szCs w:val="24"/>
        </w:rPr>
        <w:t xml:space="preserve"> СОШ № 3, </w:t>
      </w:r>
      <w:proofErr w:type="spellStart"/>
      <w:r w:rsidR="00D96127" w:rsidRPr="00A3095B">
        <w:rPr>
          <w:sz w:val="24"/>
          <w:szCs w:val="24"/>
        </w:rPr>
        <w:t>Абанский</w:t>
      </w:r>
      <w:proofErr w:type="spellEnd"/>
      <w:r w:rsidR="00D96127" w:rsidRPr="00A3095B">
        <w:rPr>
          <w:sz w:val="24"/>
          <w:szCs w:val="24"/>
        </w:rPr>
        <w:t xml:space="preserve"> Детский сад «Умка»</w:t>
      </w:r>
      <w:r w:rsidR="00336153" w:rsidRPr="00A3095B">
        <w:rPr>
          <w:sz w:val="24"/>
          <w:szCs w:val="24"/>
        </w:rPr>
        <w:t>, Цент</w:t>
      </w:r>
      <w:r w:rsidR="00D96127" w:rsidRPr="00A3095B">
        <w:rPr>
          <w:sz w:val="24"/>
          <w:szCs w:val="24"/>
        </w:rPr>
        <w:t xml:space="preserve">р профессионального образования, </w:t>
      </w:r>
      <w:r w:rsidR="00336153" w:rsidRPr="00A3095B">
        <w:rPr>
          <w:sz w:val="24"/>
          <w:szCs w:val="24"/>
        </w:rPr>
        <w:t xml:space="preserve"> </w:t>
      </w:r>
      <w:r w:rsidR="00D96127" w:rsidRPr="00A3095B">
        <w:rPr>
          <w:sz w:val="24"/>
          <w:szCs w:val="24"/>
        </w:rPr>
        <w:t>детские сады п. Абан. Это</w:t>
      </w:r>
      <w:r w:rsidR="00E1534B" w:rsidRPr="00A3095B">
        <w:rPr>
          <w:sz w:val="24"/>
          <w:szCs w:val="24"/>
        </w:rPr>
        <w:t>,</w:t>
      </w:r>
      <w:r w:rsidR="00D96127" w:rsidRPr="00A3095B">
        <w:rPr>
          <w:sz w:val="24"/>
          <w:szCs w:val="24"/>
        </w:rPr>
        <w:t xml:space="preserve"> несомненно</w:t>
      </w:r>
      <w:r w:rsidR="00E1534B" w:rsidRPr="00A3095B">
        <w:rPr>
          <w:sz w:val="24"/>
          <w:szCs w:val="24"/>
        </w:rPr>
        <w:t xml:space="preserve">, </w:t>
      </w:r>
      <w:r w:rsidR="00D96127" w:rsidRPr="00A3095B">
        <w:rPr>
          <w:sz w:val="24"/>
          <w:szCs w:val="24"/>
        </w:rPr>
        <w:t xml:space="preserve"> влияет на положительный имидж учреждений среди населения </w:t>
      </w:r>
      <w:proofErr w:type="spellStart"/>
      <w:r w:rsidR="00D96127" w:rsidRPr="00A3095B">
        <w:rPr>
          <w:sz w:val="24"/>
          <w:szCs w:val="24"/>
        </w:rPr>
        <w:t>Абанского</w:t>
      </w:r>
      <w:proofErr w:type="spellEnd"/>
      <w:r w:rsidR="00D96127" w:rsidRPr="00A3095B">
        <w:rPr>
          <w:sz w:val="24"/>
          <w:szCs w:val="24"/>
        </w:rPr>
        <w:t xml:space="preserve"> сельсовета.</w:t>
      </w:r>
    </w:p>
    <w:p w:rsidR="0057103F" w:rsidRPr="00A3095B" w:rsidRDefault="00336153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Спартакиада спортивных клубов по месту жительства, команд сельсоветов, в которых активно принимают участие </w:t>
      </w:r>
      <w:r w:rsidR="00E1534B" w:rsidRPr="00A3095B">
        <w:rPr>
          <w:sz w:val="24"/>
          <w:szCs w:val="24"/>
        </w:rPr>
        <w:t xml:space="preserve">все категории населения </w:t>
      </w:r>
      <w:r w:rsidRPr="00A3095B">
        <w:rPr>
          <w:sz w:val="24"/>
          <w:szCs w:val="24"/>
        </w:rPr>
        <w:t xml:space="preserve"> района. Последняя Спартакиада, проведённая на базе лагеря, собр</w:t>
      </w:r>
      <w:r w:rsidR="00F6097F" w:rsidRPr="00A3095B">
        <w:rPr>
          <w:sz w:val="24"/>
          <w:szCs w:val="24"/>
        </w:rPr>
        <w:t xml:space="preserve">ала </w:t>
      </w:r>
      <w:r w:rsidR="00211820" w:rsidRPr="00A3095B">
        <w:rPr>
          <w:sz w:val="24"/>
          <w:szCs w:val="24"/>
        </w:rPr>
        <w:t xml:space="preserve">более </w:t>
      </w:r>
      <w:r w:rsidR="00F6097F" w:rsidRPr="00A3095B">
        <w:rPr>
          <w:sz w:val="24"/>
          <w:szCs w:val="24"/>
        </w:rPr>
        <w:t xml:space="preserve"> 200 человек. 11</w:t>
      </w:r>
      <w:r w:rsidRPr="00A3095B">
        <w:rPr>
          <w:sz w:val="24"/>
          <w:szCs w:val="24"/>
        </w:rPr>
        <w:t xml:space="preserve"> спортивных делегаций возглавляли главы сельсоветов. Лучш</w:t>
      </w:r>
      <w:r w:rsidR="00211820" w:rsidRPr="00A3095B">
        <w:rPr>
          <w:sz w:val="24"/>
          <w:szCs w:val="24"/>
        </w:rPr>
        <w:t>ими  в Спартакиаде стали команды</w:t>
      </w:r>
      <w:r w:rsidRPr="00A3095B">
        <w:rPr>
          <w:sz w:val="24"/>
          <w:szCs w:val="24"/>
        </w:rPr>
        <w:t xml:space="preserve"> </w:t>
      </w:r>
      <w:proofErr w:type="spellStart"/>
      <w:r w:rsidR="00211820" w:rsidRPr="00A3095B">
        <w:rPr>
          <w:sz w:val="24"/>
          <w:szCs w:val="24"/>
        </w:rPr>
        <w:t>Почетского</w:t>
      </w:r>
      <w:proofErr w:type="spellEnd"/>
      <w:r w:rsidR="00211820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 </w:t>
      </w:r>
      <w:r w:rsidR="00211820" w:rsidRPr="00A3095B">
        <w:rPr>
          <w:sz w:val="24"/>
          <w:szCs w:val="24"/>
        </w:rPr>
        <w:t xml:space="preserve">и </w:t>
      </w:r>
      <w:proofErr w:type="spellStart"/>
      <w:r w:rsidR="00211820" w:rsidRPr="00A3095B">
        <w:rPr>
          <w:sz w:val="24"/>
          <w:szCs w:val="24"/>
        </w:rPr>
        <w:t>Новоуспенского</w:t>
      </w:r>
      <w:proofErr w:type="spellEnd"/>
      <w:r w:rsidR="00211820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сельсовет</w:t>
      </w:r>
      <w:r w:rsidR="00211820" w:rsidRPr="00A3095B">
        <w:rPr>
          <w:sz w:val="24"/>
          <w:szCs w:val="24"/>
        </w:rPr>
        <w:t>ов</w:t>
      </w:r>
      <w:r w:rsidRPr="00A3095B">
        <w:rPr>
          <w:sz w:val="24"/>
          <w:szCs w:val="24"/>
        </w:rPr>
        <w:t>. За п</w:t>
      </w:r>
      <w:r w:rsidR="00DE307F" w:rsidRPr="00A3095B">
        <w:rPr>
          <w:sz w:val="24"/>
          <w:szCs w:val="24"/>
        </w:rPr>
        <w:t xml:space="preserve">омощь в организации мероприятия, создание всех необходимых условий </w:t>
      </w:r>
      <w:r w:rsidRPr="00A3095B">
        <w:rPr>
          <w:sz w:val="24"/>
          <w:szCs w:val="24"/>
        </w:rPr>
        <w:t xml:space="preserve">выражаем благодарность </w:t>
      </w:r>
      <w:r w:rsidR="00BB64D7" w:rsidRPr="00A3095B">
        <w:rPr>
          <w:sz w:val="24"/>
          <w:szCs w:val="24"/>
        </w:rPr>
        <w:t>начальнику</w:t>
      </w:r>
      <w:r w:rsidRPr="00A3095B">
        <w:rPr>
          <w:sz w:val="24"/>
          <w:szCs w:val="24"/>
        </w:rPr>
        <w:t xml:space="preserve">  </w:t>
      </w:r>
      <w:r w:rsidR="000411AE" w:rsidRPr="00A3095B">
        <w:rPr>
          <w:sz w:val="24"/>
          <w:szCs w:val="24"/>
        </w:rPr>
        <w:t>стационарного палаточного лагеря</w:t>
      </w:r>
      <w:r w:rsidRPr="00A3095B">
        <w:rPr>
          <w:sz w:val="24"/>
          <w:szCs w:val="24"/>
        </w:rPr>
        <w:t xml:space="preserve"> Глебовой Л. И.</w:t>
      </w:r>
    </w:p>
    <w:p w:rsidR="00795BAF" w:rsidRPr="00A3095B" w:rsidRDefault="00DE307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Благодаря нашей общей совместной работе п</w:t>
      </w:r>
      <w:r w:rsidR="00612791" w:rsidRPr="00A3095B">
        <w:rPr>
          <w:sz w:val="24"/>
          <w:szCs w:val="24"/>
        </w:rPr>
        <w:t>о итогам рейтинга в сфере физической культуры и спорта в своей группе муниципальных районов (население более 20 тыс. чел.) наш район зан</w:t>
      </w:r>
      <w:r w:rsidRPr="00A3095B">
        <w:rPr>
          <w:sz w:val="24"/>
          <w:szCs w:val="24"/>
        </w:rPr>
        <w:t>имает</w:t>
      </w:r>
      <w:r w:rsidR="00612791" w:rsidRPr="00A3095B">
        <w:rPr>
          <w:sz w:val="24"/>
          <w:szCs w:val="24"/>
        </w:rPr>
        <w:t xml:space="preserve">  </w:t>
      </w:r>
      <w:r w:rsidR="00F6097F" w:rsidRPr="00A3095B">
        <w:rPr>
          <w:b/>
          <w:sz w:val="24"/>
          <w:szCs w:val="24"/>
        </w:rPr>
        <w:t>4</w:t>
      </w:r>
      <w:r w:rsidR="00612791" w:rsidRPr="00A3095B">
        <w:rPr>
          <w:b/>
          <w:sz w:val="24"/>
          <w:szCs w:val="24"/>
        </w:rPr>
        <w:t xml:space="preserve"> место из 26 районов края.</w:t>
      </w:r>
      <w:r w:rsidRPr="00A3095B">
        <w:rPr>
          <w:b/>
          <w:sz w:val="24"/>
          <w:szCs w:val="24"/>
        </w:rPr>
        <w:t xml:space="preserve"> </w:t>
      </w:r>
    </w:p>
    <w:p w:rsidR="00E1534B" w:rsidRPr="00A3095B" w:rsidRDefault="00DE307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Уважаемые коллеги! </w:t>
      </w:r>
      <w:r w:rsidR="00612791" w:rsidRPr="00A3095B">
        <w:rPr>
          <w:sz w:val="24"/>
          <w:szCs w:val="24"/>
        </w:rPr>
        <w:t xml:space="preserve">Надо сказать, что политика </w:t>
      </w:r>
      <w:r w:rsidRPr="00A3095B">
        <w:rPr>
          <w:sz w:val="24"/>
          <w:szCs w:val="24"/>
        </w:rPr>
        <w:t xml:space="preserve">страны, </w:t>
      </w:r>
      <w:r w:rsidR="00612791" w:rsidRPr="00A3095B">
        <w:rPr>
          <w:sz w:val="24"/>
          <w:szCs w:val="24"/>
        </w:rPr>
        <w:t xml:space="preserve">края в спорте, физкультуре,  формировании здорового образа жизни набирает темпы. Много что делается и будет реализовано. </w:t>
      </w:r>
    </w:p>
    <w:p w:rsidR="00E1534B" w:rsidRPr="00A3095B" w:rsidRDefault="00F6097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нашем районе </w:t>
      </w:r>
      <w:r w:rsidR="00D13EF5" w:rsidRPr="00A3095B">
        <w:rPr>
          <w:sz w:val="24"/>
          <w:szCs w:val="24"/>
        </w:rPr>
        <w:t xml:space="preserve">произошло </w:t>
      </w:r>
      <w:r w:rsidR="00E1534B" w:rsidRPr="00A3095B">
        <w:rPr>
          <w:sz w:val="24"/>
          <w:szCs w:val="24"/>
        </w:rPr>
        <w:t xml:space="preserve">значимое событие - </w:t>
      </w:r>
      <w:r w:rsidRPr="00A3095B">
        <w:rPr>
          <w:sz w:val="24"/>
          <w:szCs w:val="24"/>
        </w:rPr>
        <w:t>уст</w:t>
      </w:r>
      <w:r w:rsidR="002E2336" w:rsidRPr="00A3095B">
        <w:rPr>
          <w:sz w:val="24"/>
          <w:szCs w:val="24"/>
        </w:rPr>
        <w:t>ройство</w:t>
      </w:r>
      <w:r w:rsidRPr="00A3095B">
        <w:rPr>
          <w:sz w:val="24"/>
          <w:szCs w:val="24"/>
        </w:rPr>
        <w:t xml:space="preserve"> плоскостного спортивного сооружения</w:t>
      </w:r>
      <w:r w:rsidR="00EE5F33" w:rsidRPr="00A3095B">
        <w:rPr>
          <w:sz w:val="24"/>
          <w:szCs w:val="24"/>
        </w:rPr>
        <w:t>:</w:t>
      </w:r>
      <w:r w:rsidR="00152592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 xml:space="preserve">хоккейной </w:t>
      </w:r>
      <w:r w:rsidR="002E2336" w:rsidRPr="00A3095B">
        <w:rPr>
          <w:sz w:val="24"/>
          <w:szCs w:val="24"/>
        </w:rPr>
        <w:t xml:space="preserve">площадки - </w:t>
      </w:r>
      <w:r w:rsidRPr="00A3095B">
        <w:rPr>
          <w:sz w:val="24"/>
          <w:szCs w:val="24"/>
        </w:rPr>
        <w:t>коробки</w:t>
      </w:r>
      <w:r w:rsidR="00152592" w:rsidRPr="00A3095B">
        <w:rPr>
          <w:sz w:val="24"/>
          <w:szCs w:val="24"/>
        </w:rPr>
        <w:t xml:space="preserve"> на территории ООШ № 1, где </w:t>
      </w:r>
      <w:r w:rsidR="00E1534B" w:rsidRPr="00A3095B">
        <w:rPr>
          <w:sz w:val="24"/>
          <w:szCs w:val="24"/>
        </w:rPr>
        <w:t xml:space="preserve">в этом году </w:t>
      </w:r>
      <w:r w:rsidR="00152592" w:rsidRPr="00A3095B">
        <w:rPr>
          <w:sz w:val="24"/>
          <w:szCs w:val="24"/>
        </w:rPr>
        <w:t>б</w:t>
      </w:r>
      <w:r w:rsidR="00D13EF5" w:rsidRPr="00A3095B">
        <w:rPr>
          <w:sz w:val="24"/>
          <w:szCs w:val="24"/>
        </w:rPr>
        <w:t xml:space="preserve">ыли </w:t>
      </w:r>
      <w:r w:rsidR="00211820" w:rsidRPr="00A3095B">
        <w:rPr>
          <w:sz w:val="24"/>
          <w:szCs w:val="24"/>
        </w:rPr>
        <w:t xml:space="preserve"> прове</w:t>
      </w:r>
      <w:r w:rsidR="00152592" w:rsidRPr="00A3095B">
        <w:rPr>
          <w:sz w:val="24"/>
          <w:szCs w:val="24"/>
        </w:rPr>
        <w:t>д</w:t>
      </w:r>
      <w:r w:rsidR="00D13EF5" w:rsidRPr="00A3095B">
        <w:rPr>
          <w:sz w:val="24"/>
          <w:szCs w:val="24"/>
        </w:rPr>
        <w:t>ены</w:t>
      </w:r>
      <w:r w:rsidR="00152592" w:rsidRPr="00A3095B">
        <w:rPr>
          <w:sz w:val="24"/>
          <w:szCs w:val="24"/>
        </w:rPr>
        <w:t xml:space="preserve"> соревнования </w:t>
      </w:r>
      <w:r w:rsidR="00D13EF5" w:rsidRPr="00A3095B">
        <w:rPr>
          <w:sz w:val="24"/>
          <w:szCs w:val="24"/>
        </w:rPr>
        <w:t>по зимним видам спорта.</w:t>
      </w:r>
      <w:r w:rsidR="00211820" w:rsidRPr="00A3095B">
        <w:rPr>
          <w:sz w:val="24"/>
          <w:szCs w:val="24"/>
        </w:rPr>
        <w:t xml:space="preserve"> </w:t>
      </w:r>
    </w:p>
    <w:p w:rsidR="00DE307F" w:rsidRPr="00A3095B" w:rsidRDefault="0021182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марте произойдёт крупное событие, которое будет вписано в историю спортивной жизни края, страны – </w:t>
      </w:r>
      <w:r w:rsidR="00E1534B" w:rsidRPr="00A3095B">
        <w:rPr>
          <w:sz w:val="24"/>
          <w:szCs w:val="24"/>
        </w:rPr>
        <w:t xml:space="preserve">зимняя </w:t>
      </w:r>
      <w:r w:rsidRPr="00A3095B">
        <w:rPr>
          <w:sz w:val="24"/>
          <w:szCs w:val="24"/>
        </w:rPr>
        <w:t>Универсиада</w:t>
      </w:r>
      <w:r w:rsidR="00E1534B" w:rsidRPr="00A3095B">
        <w:rPr>
          <w:sz w:val="24"/>
          <w:szCs w:val="24"/>
        </w:rPr>
        <w:t xml:space="preserve"> в г. Красноярске</w:t>
      </w:r>
      <w:r w:rsidRPr="00A3095B">
        <w:rPr>
          <w:sz w:val="24"/>
          <w:szCs w:val="24"/>
        </w:rPr>
        <w:t>.</w:t>
      </w:r>
      <w:r w:rsidR="00EE5F33" w:rsidRPr="00A3095B">
        <w:rPr>
          <w:sz w:val="24"/>
          <w:szCs w:val="24"/>
        </w:rPr>
        <w:t xml:space="preserve"> В ОО необходимо сделать акцент на это важное масштабное событие.</w:t>
      </w:r>
    </w:p>
    <w:p w:rsidR="00E1534B" w:rsidRPr="00A3095B" w:rsidRDefault="00E1534B" w:rsidP="00A3095B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Люди, события, факты…</w:t>
      </w:r>
    </w:p>
    <w:p w:rsidR="00E1534B" w:rsidRPr="00A3095B" w:rsidRDefault="0037515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Уважаемые коллеги! </w:t>
      </w:r>
      <w:r w:rsidR="00612791" w:rsidRPr="00A3095B">
        <w:rPr>
          <w:sz w:val="24"/>
          <w:szCs w:val="24"/>
        </w:rPr>
        <w:t xml:space="preserve">Все наши мероприятия и события </w:t>
      </w:r>
      <w:r w:rsidRPr="00A3095B">
        <w:rPr>
          <w:sz w:val="24"/>
          <w:szCs w:val="24"/>
        </w:rPr>
        <w:t xml:space="preserve">в районе </w:t>
      </w:r>
      <w:r w:rsidR="00612791" w:rsidRPr="00A3095B">
        <w:rPr>
          <w:sz w:val="24"/>
          <w:szCs w:val="24"/>
        </w:rPr>
        <w:t>были направлены на воспитание самых лучших патриотических качеств наших детей. ОО</w:t>
      </w:r>
      <w:r w:rsidR="005147DD" w:rsidRPr="00A3095B">
        <w:rPr>
          <w:sz w:val="24"/>
          <w:szCs w:val="24"/>
        </w:rPr>
        <w:t>, учреждения культуры</w:t>
      </w:r>
      <w:r w:rsidR="00612791" w:rsidRPr="00A3095B">
        <w:rPr>
          <w:sz w:val="24"/>
          <w:szCs w:val="24"/>
        </w:rPr>
        <w:t xml:space="preserve"> района приняли </w:t>
      </w:r>
      <w:r w:rsidR="005147DD" w:rsidRPr="00A3095B">
        <w:rPr>
          <w:sz w:val="24"/>
          <w:szCs w:val="24"/>
        </w:rPr>
        <w:t>в них самое активное участие.</w:t>
      </w:r>
      <w:r w:rsidR="00152592" w:rsidRPr="00A3095B">
        <w:rPr>
          <w:sz w:val="24"/>
          <w:szCs w:val="24"/>
        </w:rPr>
        <w:t xml:space="preserve"> </w:t>
      </w:r>
      <w:r w:rsidR="00612791" w:rsidRPr="00A3095B">
        <w:rPr>
          <w:sz w:val="24"/>
          <w:szCs w:val="24"/>
        </w:rPr>
        <w:t>Благодарю всех за огромную проделанную работу по провед</w:t>
      </w:r>
      <w:r w:rsidR="00D13EF5" w:rsidRPr="00A3095B">
        <w:rPr>
          <w:sz w:val="24"/>
          <w:szCs w:val="24"/>
        </w:rPr>
        <w:t>ению мероприятий, посвящённых 73</w:t>
      </w:r>
      <w:r w:rsidR="00612791" w:rsidRPr="00A3095B">
        <w:rPr>
          <w:sz w:val="24"/>
          <w:szCs w:val="24"/>
        </w:rPr>
        <w:t xml:space="preserve"> – </w:t>
      </w:r>
      <w:r w:rsidR="005147DD" w:rsidRPr="00A3095B">
        <w:rPr>
          <w:sz w:val="24"/>
          <w:szCs w:val="24"/>
        </w:rPr>
        <w:t xml:space="preserve">годовщине </w:t>
      </w:r>
      <w:r w:rsidR="00612791" w:rsidRPr="00A3095B">
        <w:rPr>
          <w:sz w:val="24"/>
          <w:szCs w:val="24"/>
        </w:rPr>
        <w:t xml:space="preserve"> Победы в ВОВ. </w:t>
      </w:r>
      <w:r w:rsidR="00643CD0" w:rsidRPr="00A3095B">
        <w:rPr>
          <w:sz w:val="24"/>
          <w:szCs w:val="24"/>
        </w:rPr>
        <w:t xml:space="preserve">Значимыми </w:t>
      </w:r>
      <w:r w:rsidR="00C7467D" w:rsidRPr="00A3095B">
        <w:rPr>
          <w:sz w:val="24"/>
          <w:szCs w:val="24"/>
        </w:rPr>
        <w:t xml:space="preserve"> событиями стали такие краевые мероприятия, как: Межрегиональный юнармейский патриотический </w:t>
      </w:r>
      <w:proofErr w:type="spellStart"/>
      <w:r w:rsidR="00C7467D" w:rsidRPr="00A3095B">
        <w:rPr>
          <w:sz w:val="24"/>
          <w:szCs w:val="24"/>
        </w:rPr>
        <w:t>автомарш</w:t>
      </w:r>
      <w:proofErr w:type="spellEnd"/>
      <w:r w:rsidR="00C7467D" w:rsidRPr="00A3095B">
        <w:rPr>
          <w:sz w:val="24"/>
          <w:szCs w:val="24"/>
        </w:rPr>
        <w:t xml:space="preserve"> «</w:t>
      </w:r>
      <w:proofErr w:type="spellStart"/>
      <w:r w:rsidR="00C7467D" w:rsidRPr="00A3095B">
        <w:rPr>
          <w:sz w:val="24"/>
          <w:szCs w:val="24"/>
        </w:rPr>
        <w:t>Юнармия</w:t>
      </w:r>
      <w:proofErr w:type="spellEnd"/>
      <w:r w:rsidR="00C7467D" w:rsidRPr="00A3095B">
        <w:rPr>
          <w:sz w:val="24"/>
          <w:szCs w:val="24"/>
        </w:rPr>
        <w:t xml:space="preserve"> – от победы к победам!»</w:t>
      </w:r>
      <w:r w:rsidR="00643CD0" w:rsidRPr="00A3095B">
        <w:rPr>
          <w:sz w:val="24"/>
          <w:szCs w:val="24"/>
        </w:rPr>
        <w:t xml:space="preserve">, </w:t>
      </w:r>
      <w:r w:rsidR="00FC1E9B" w:rsidRPr="00A3095B">
        <w:rPr>
          <w:sz w:val="24"/>
          <w:szCs w:val="24"/>
        </w:rPr>
        <w:t xml:space="preserve">выездной десант </w:t>
      </w:r>
      <w:r w:rsidR="00643CD0" w:rsidRPr="00A3095B">
        <w:rPr>
          <w:sz w:val="24"/>
          <w:szCs w:val="24"/>
        </w:rPr>
        <w:t>Дом</w:t>
      </w:r>
      <w:r w:rsidR="00FC1E9B" w:rsidRPr="00A3095B">
        <w:rPr>
          <w:sz w:val="24"/>
          <w:szCs w:val="24"/>
        </w:rPr>
        <w:t>а</w:t>
      </w:r>
      <w:r w:rsidR="00643CD0" w:rsidRPr="00A3095B">
        <w:rPr>
          <w:sz w:val="24"/>
          <w:szCs w:val="24"/>
        </w:rPr>
        <w:t xml:space="preserve"> офицеров.</w:t>
      </w:r>
    </w:p>
    <w:p w:rsidR="00FC1E9B" w:rsidRPr="00A3095B" w:rsidRDefault="00643CD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Ярким событием можно считать приезд ДШИ  из Риги, творческое образование </w:t>
      </w:r>
      <w:r w:rsidR="00FC1E9B" w:rsidRPr="00A3095B">
        <w:rPr>
          <w:sz w:val="24"/>
          <w:szCs w:val="24"/>
        </w:rPr>
        <w:t xml:space="preserve">для детей </w:t>
      </w:r>
      <w:r w:rsidRPr="00A3095B">
        <w:rPr>
          <w:sz w:val="24"/>
          <w:szCs w:val="24"/>
        </w:rPr>
        <w:t xml:space="preserve">является там не дополнительным, а практически обязательным. </w:t>
      </w:r>
    </w:p>
    <w:p w:rsidR="00FC1E9B" w:rsidRPr="00A3095B" w:rsidRDefault="00643CD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День России, в Парке  </w:t>
      </w:r>
      <w:r w:rsidR="00FC1E9B" w:rsidRPr="00A3095B">
        <w:rPr>
          <w:sz w:val="24"/>
          <w:szCs w:val="24"/>
        </w:rPr>
        <w:t xml:space="preserve">«Горка» </w:t>
      </w:r>
      <w:r w:rsidRPr="00A3095B">
        <w:rPr>
          <w:sz w:val="24"/>
          <w:szCs w:val="24"/>
        </w:rPr>
        <w:t xml:space="preserve">произошло важное патриотическое мероприятие - открытие памятного знака в виде пограничного столба «Пограничникам всех поколений». </w:t>
      </w:r>
    </w:p>
    <w:p w:rsidR="00FC1E9B" w:rsidRPr="00A3095B" w:rsidRDefault="00FC1E9B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Мы гордимся нашими коллегами, которые занимают достойные места на Доске Почёта в п. Абан: ветеран педагогического труда Емельянова Валентина Николаевна, учитель </w:t>
      </w:r>
      <w:proofErr w:type="spellStart"/>
      <w:r w:rsidRPr="00A3095B">
        <w:rPr>
          <w:sz w:val="24"/>
          <w:szCs w:val="24"/>
        </w:rPr>
        <w:t>Абанской</w:t>
      </w:r>
      <w:proofErr w:type="spellEnd"/>
      <w:r w:rsidRPr="00A3095B">
        <w:rPr>
          <w:sz w:val="24"/>
          <w:szCs w:val="24"/>
        </w:rPr>
        <w:t xml:space="preserve"> СОШ 3 Данькова Лариса Николаевна. </w:t>
      </w:r>
    </w:p>
    <w:p w:rsidR="00643CD0" w:rsidRPr="00A3095B" w:rsidRDefault="00643CD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Активно и ярко проведены юбилейные мероприятия: 105 лет д. Стерлитамак, </w:t>
      </w:r>
      <w:r w:rsidR="00C21E25" w:rsidRPr="00A3095B">
        <w:rPr>
          <w:sz w:val="24"/>
          <w:szCs w:val="24"/>
        </w:rPr>
        <w:t xml:space="preserve">110 лет </w:t>
      </w:r>
      <w:proofErr w:type="gramStart"/>
      <w:r w:rsidR="00C21E25" w:rsidRPr="00A3095B">
        <w:rPr>
          <w:sz w:val="24"/>
          <w:szCs w:val="24"/>
        </w:rPr>
        <w:t>с</w:t>
      </w:r>
      <w:proofErr w:type="gramEnd"/>
      <w:r w:rsidR="00C21E25" w:rsidRPr="00A3095B">
        <w:rPr>
          <w:sz w:val="24"/>
          <w:szCs w:val="24"/>
        </w:rPr>
        <w:t xml:space="preserve">. </w:t>
      </w:r>
      <w:proofErr w:type="gramStart"/>
      <w:r w:rsidR="00C21E25" w:rsidRPr="00A3095B">
        <w:rPr>
          <w:sz w:val="24"/>
          <w:szCs w:val="24"/>
        </w:rPr>
        <w:t>Березовка</w:t>
      </w:r>
      <w:proofErr w:type="gramEnd"/>
      <w:r w:rsidR="00C21E25" w:rsidRPr="00A3095B">
        <w:rPr>
          <w:sz w:val="24"/>
          <w:szCs w:val="24"/>
        </w:rPr>
        <w:t xml:space="preserve">, 100 лет п. Восток, </w:t>
      </w:r>
      <w:r w:rsidR="00FC1E9B" w:rsidRPr="00A3095B">
        <w:rPr>
          <w:sz w:val="24"/>
          <w:szCs w:val="24"/>
        </w:rPr>
        <w:t>д. Алексеевка.</w:t>
      </w:r>
    </w:p>
    <w:p w:rsidR="00643CD0" w:rsidRPr="00A3095B" w:rsidRDefault="00643CD0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 2019 году мы будем отмечать 95 – </w:t>
      </w:r>
      <w:proofErr w:type="spellStart"/>
      <w:r w:rsidRPr="00A3095B">
        <w:rPr>
          <w:sz w:val="24"/>
          <w:szCs w:val="24"/>
        </w:rPr>
        <w:t>летие</w:t>
      </w:r>
      <w:proofErr w:type="spellEnd"/>
      <w:r w:rsidRPr="00A3095B">
        <w:rPr>
          <w:sz w:val="24"/>
          <w:szCs w:val="24"/>
        </w:rPr>
        <w:t xml:space="preserve"> со дня образования </w:t>
      </w:r>
      <w:proofErr w:type="spellStart"/>
      <w:r w:rsidRPr="00A3095B">
        <w:rPr>
          <w:sz w:val="24"/>
          <w:szCs w:val="24"/>
        </w:rPr>
        <w:t>Абанского</w:t>
      </w:r>
      <w:proofErr w:type="spellEnd"/>
      <w:r w:rsidRPr="00A3095B">
        <w:rPr>
          <w:sz w:val="24"/>
          <w:szCs w:val="24"/>
        </w:rPr>
        <w:t xml:space="preserve"> района. </w:t>
      </w:r>
      <w:r w:rsidR="00EE5F33" w:rsidRPr="00A3095B">
        <w:rPr>
          <w:sz w:val="24"/>
          <w:szCs w:val="24"/>
        </w:rPr>
        <w:t xml:space="preserve">В октябре, мы в своём большинстве рождённые в СССР, встретим 100 – летний юбилей комсомола. </w:t>
      </w:r>
      <w:r w:rsidR="00FC1E9B" w:rsidRPr="00A3095B">
        <w:rPr>
          <w:sz w:val="24"/>
          <w:szCs w:val="24"/>
        </w:rPr>
        <w:t>Необходимо усилить к</w:t>
      </w:r>
      <w:r w:rsidRPr="00A3095B">
        <w:rPr>
          <w:sz w:val="24"/>
          <w:szCs w:val="24"/>
        </w:rPr>
        <w:t>раеведческ</w:t>
      </w:r>
      <w:r w:rsidR="00FC1E9B" w:rsidRPr="00A3095B">
        <w:rPr>
          <w:sz w:val="24"/>
          <w:szCs w:val="24"/>
        </w:rPr>
        <w:t>ую  работу в учреждениях, запланировать интересные творческие мероприятия.</w:t>
      </w:r>
    </w:p>
    <w:p w:rsidR="00C7467D" w:rsidRPr="00A3095B" w:rsidRDefault="00795BAF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Низкий поклон ветеранам педагогического труда за большой вклад в становление и укрепление образования района. Многих нет среди нас, но память о них жива. Благодаря </w:t>
      </w:r>
      <w:r w:rsidRPr="00A3095B">
        <w:rPr>
          <w:sz w:val="24"/>
          <w:szCs w:val="24"/>
        </w:rPr>
        <w:lastRenderedPageBreak/>
        <w:t>ветеранам заложен фундамент образования, отрасль достойно выдерживает испытание временем, реформами.</w:t>
      </w:r>
    </w:p>
    <w:p w:rsidR="00FC1E9B" w:rsidRPr="00A3095B" w:rsidRDefault="00FC1E9B" w:rsidP="00A3095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095B">
        <w:rPr>
          <w:b/>
          <w:sz w:val="24"/>
          <w:szCs w:val="24"/>
        </w:rPr>
        <w:t>Приоритет воспитание актуален как никогда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Не будем долго и много говорить о причинах возникновения крайне напряжённой обстановки в этом направлении. Факты жестокости, агрессии, особенно в молодёжной среде, очевидны. События, произошедшие в других регионах нашей страны</w:t>
      </w:r>
      <w:r w:rsidR="00FC1E9B" w:rsidRPr="00A3095B">
        <w:rPr>
          <w:sz w:val="24"/>
          <w:szCs w:val="24"/>
        </w:rPr>
        <w:t>,</w:t>
      </w:r>
      <w:r w:rsidRPr="00A3095B">
        <w:rPr>
          <w:sz w:val="24"/>
          <w:szCs w:val="24"/>
        </w:rPr>
        <w:t xml:space="preserve"> показали нестабильность и опасность процессов, происходящих в обществе. </w:t>
      </w:r>
    </w:p>
    <w:p w:rsidR="00E07466" w:rsidRPr="00A3095B" w:rsidRDefault="00E07466" w:rsidP="00A309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95B">
        <w:rPr>
          <w:rFonts w:ascii="Times New Roman" w:hAnsi="Times New Roman"/>
          <w:b/>
          <w:sz w:val="24"/>
          <w:szCs w:val="24"/>
        </w:rPr>
        <w:t>Заключение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Дорогие коллеги! Нам стало работать сложнее, нас многому не учили. Быстрые темпы жизни, изменения, за которыми мы </w:t>
      </w:r>
      <w:r w:rsidR="00E1534B" w:rsidRPr="00A3095B">
        <w:rPr>
          <w:sz w:val="24"/>
          <w:szCs w:val="24"/>
        </w:rPr>
        <w:t xml:space="preserve">порой </w:t>
      </w:r>
      <w:r w:rsidRPr="00A3095B">
        <w:rPr>
          <w:sz w:val="24"/>
          <w:szCs w:val="24"/>
        </w:rPr>
        <w:t xml:space="preserve">не успеваем </w:t>
      </w:r>
      <w:r w:rsidR="00E1534B" w:rsidRPr="00A3095B">
        <w:rPr>
          <w:sz w:val="24"/>
          <w:szCs w:val="24"/>
        </w:rPr>
        <w:t>и</w:t>
      </w:r>
      <w:r w:rsidR="00FC1E9B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от</w:t>
      </w:r>
      <w:r w:rsidR="00E1534B" w:rsidRPr="00A3095B">
        <w:rPr>
          <w:sz w:val="24"/>
          <w:szCs w:val="24"/>
        </w:rPr>
        <w:t xml:space="preserve">стаём от потребностей общества. </w:t>
      </w:r>
      <w:r w:rsidRPr="00A3095B">
        <w:rPr>
          <w:sz w:val="24"/>
          <w:szCs w:val="24"/>
        </w:rPr>
        <w:t>Всем отраслям</w:t>
      </w:r>
      <w:r w:rsidR="00FC1E9B" w:rsidRPr="00A3095B">
        <w:rPr>
          <w:sz w:val="24"/>
          <w:szCs w:val="24"/>
        </w:rPr>
        <w:t xml:space="preserve"> </w:t>
      </w:r>
      <w:r w:rsidR="00E1534B" w:rsidRPr="00A3095B">
        <w:rPr>
          <w:sz w:val="24"/>
          <w:szCs w:val="24"/>
        </w:rPr>
        <w:t xml:space="preserve">района </w:t>
      </w:r>
      <w:r w:rsidRPr="00A3095B">
        <w:rPr>
          <w:sz w:val="24"/>
          <w:szCs w:val="24"/>
        </w:rPr>
        <w:t xml:space="preserve">необходима перезагрузка. </w:t>
      </w:r>
    </w:p>
    <w:p w:rsidR="00FC1E9B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У нас должны появиться не только количественные, но и объёмные и качественные показатели. 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Нам необходимо: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- формирование сети проектных команд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- новые образовательные инициативы и проекты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- новые уклады жизни учреждений образования.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Внедрение современных практик необходимо не ради </w:t>
      </w:r>
      <w:proofErr w:type="gramStart"/>
      <w:r w:rsidRPr="00A3095B">
        <w:rPr>
          <w:sz w:val="24"/>
          <w:szCs w:val="24"/>
        </w:rPr>
        <w:t>моды</w:t>
      </w:r>
      <w:proofErr w:type="gramEnd"/>
      <w:r w:rsidRPr="00A3095B">
        <w:rPr>
          <w:sz w:val="24"/>
          <w:szCs w:val="24"/>
        </w:rPr>
        <w:t xml:space="preserve"> или </w:t>
      </w:r>
      <w:proofErr w:type="gramStart"/>
      <w:r w:rsidRPr="00A3095B">
        <w:rPr>
          <w:sz w:val="24"/>
          <w:szCs w:val="24"/>
        </w:rPr>
        <w:t>каких</w:t>
      </w:r>
      <w:proofErr w:type="gramEnd"/>
      <w:r w:rsidRPr="00A3095B">
        <w:rPr>
          <w:sz w:val="24"/>
          <w:szCs w:val="24"/>
        </w:rPr>
        <w:t xml:space="preserve"> – либо отчётов, а рассчитаны на вдумчивый анализ и пересмотр деятельности.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Изменение образовательной среды возможно только при условии профессионального изменения самого работника образования, приобретения им новых компетенций.</w:t>
      </w:r>
    </w:p>
    <w:p w:rsidR="00E07466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>Нам необходимо рассматривать свою роль за пределами своей школы, детского сада и выстраивать свою работу в реальных жизненных условиях, уметь принимать на себя ответственность за происходящее вокруг нас, особенно, если это касается такой незащищённой категории населения, как дети, подростки, молодёжь.</w:t>
      </w:r>
    </w:p>
    <w:p w:rsidR="00D13EF5" w:rsidRPr="00A3095B" w:rsidRDefault="00E07466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Указом Президента РФ с 2018 по 2027 годы объявлены в России «Десятилетием детства». В рамках этого долгосрочного проекта планируется решение основных вопросов воспитания, защиты прав детей, их здоровье, образование, культурное, духовно – нравственное, патриотическое развитие, их безопасность, которой уделяется сейчас крайне пристальное внимание. События, происходящие вокруг, в том числе и в нашем районе, заставляют нас не только задуматься, но и решительно действовать в данном направлении. Необходимо всеми силами </w:t>
      </w:r>
      <w:proofErr w:type="spellStart"/>
      <w:r w:rsidRPr="00A3095B">
        <w:rPr>
          <w:sz w:val="24"/>
          <w:szCs w:val="24"/>
        </w:rPr>
        <w:t>оздоравливать</w:t>
      </w:r>
      <w:proofErr w:type="spellEnd"/>
      <w:r w:rsidRPr="00A3095B">
        <w:rPr>
          <w:sz w:val="24"/>
          <w:szCs w:val="24"/>
        </w:rPr>
        <w:t xml:space="preserve"> общество, особенно смотреть за детьми, молодёжью, которых необходимо приучать к здоровому образу жизни, красоте, не ссылаясь на обстановку в мире, стране, семью. На нас с вами укладывается большая ответственность по сохранению лучших </w:t>
      </w:r>
      <w:bookmarkStart w:id="2" w:name="_GoBack"/>
      <w:bookmarkEnd w:id="2"/>
      <w:r w:rsidRPr="00A3095B">
        <w:rPr>
          <w:sz w:val="24"/>
          <w:szCs w:val="24"/>
        </w:rPr>
        <w:t>духовно – нравственных, патриотических ценностей, национальной культуры и многое другое.</w:t>
      </w:r>
      <w:r w:rsidR="00BF5749" w:rsidRPr="00A3095B">
        <w:rPr>
          <w:sz w:val="24"/>
          <w:szCs w:val="24"/>
        </w:rPr>
        <w:t xml:space="preserve"> Главным условием выхода из социально – демографического кризиса населения является поворот в общественном сознании, возвращение к семейным ценностям. Особая роль в этом принадлежит Русской Православной Церкви и другим религиозным конфессиям, традиционно осуществляющим свою деятельность в России.</w:t>
      </w:r>
    </w:p>
    <w:p w:rsidR="00612791" w:rsidRPr="00A3095B" w:rsidRDefault="00612791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Дорогие друзья! Приближается 1 сентября. День знаний – это настоящий всенародный праздник, один из важнейших для нас. И я от всей души поздравляю вас с ним! </w:t>
      </w:r>
      <w:r w:rsidR="00B77951" w:rsidRPr="00A3095B">
        <w:rPr>
          <w:sz w:val="24"/>
          <w:szCs w:val="24"/>
        </w:rPr>
        <w:t>Хочу пожелать вам позитивного, созидательного настроя, веры в свои силы, активности в решении всех стоящих задач, смелости в подходах и предложениях по эффективному развитию образования нашего района.</w:t>
      </w:r>
      <w:r w:rsidR="00E07466" w:rsidRPr="00A3095B">
        <w:rPr>
          <w:sz w:val="24"/>
          <w:szCs w:val="24"/>
        </w:rPr>
        <w:t xml:space="preserve"> </w:t>
      </w:r>
      <w:r w:rsidRPr="00A3095B">
        <w:rPr>
          <w:sz w:val="24"/>
          <w:szCs w:val="24"/>
        </w:rPr>
        <w:t>Разрешите пожелать всем вам здоровья, бодрости духа, неиссякаемой творческой энергии и жизненного оптимизма!</w:t>
      </w:r>
    </w:p>
    <w:p w:rsidR="00E07466" w:rsidRPr="00A3095B" w:rsidRDefault="00612791" w:rsidP="00A3095B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95B">
        <w:rPr>
          <w:sz w:val="24"/>
          <w:szCs w:val="24"/>
        </w:rPr>
        <w:t xml:space="preserve">Пусть этот </w:t>
      </w:r>
      <w:r w:rsidR="0057103F" w:rsidRPr="00A3095B">
        <w:rPr>
          <w:sz w:val="24"/>
          <w:szCs w:val="24"/>
        </w:rPr>
        <w:t xml:space="preserve">учебный </w:t>
      </w:r>
      <w:r w:rsidRPr="00A3095B">
        <w:rPr>
          <w:sz w:val="24"/>
          <w:szCs w:val="24"/>
        </w:rPr>
        <w:t>год станет для вас годом высоких достижений, сбывшихся надежд и</w:t>
      </w:r>
      <w:r w:rsidR="000576D0" w:rsidRPr="00A3095B">
        <w:rPr>
          <w:sz w:val="24"/>
          <w:szCs w:val="24"/>
        </w:rPr>
        <w:t xml:space="preserve"> творческих удач! </w:t>
      </w:r>
      <w:r w:rsidR="00E07466" w:rsidRPr="00A3095B">
        <w:rPr>
          <w:sz w:val="24"/>
          <w:szCs w:val="24"/>
        </w:rPr>
        <w:t>Я верю в ваши инициативу, креативность, энтузиазм, патриотизм, ответственность, здоровые культурные амбиции. Будьте здоровы, счастливы и успешны! Благодарю за внимание!</w:t>
      </w:r>
    </w:p>
    <w:p w:rsidR="00D13EF5" w:rsidRPr="00A3095B" w:rsidRDefault="00D13EF5" w:rsidP="00A3095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13EF5" w:rsidRPr="00A3095B" w:rsidRDefault="00D13EF5" w:rsidP="00A3095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5C09" w:rsidRPr="00A3095B" w:rsidRDefault="005A5C09" w:rsidP="00A3095B">
      <w:pPr>
        <w:spacing w:after="0" w:line="240" w:lineRule="auto"/>
        <w:jc w:val="both"/>
        <w:rPr>
          <w:sz w:val="24"/>
          <w:szCs w:val="24"/>
        </w:rPr>
      </w:pPr>
    </w:p>
    <w:sectPr w:rsidR="005A5C09" w:rsidRPr="00A3095B" w:rsidSect="00A3095B">
      <w:headerReference w:type="even" r:id="rId9"/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480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4E" w:rsidRDefault="004F654E" w:rsidP="0039706B">
      <w:r>
        <w:separator/>
      </w:r>
    </w:p>
  </w:endnote>
  <w:endnote w:type="continuationSeparator" w:id="0">
    <w:p w:rsidR="004F654E" w:rsidRDefault="004F654E" w:rsidP="0039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4E" w:rsidRDefault="004F654E" w:rsidP="0039706B">
      <w:r>
        <w:separator/>
      </w:r>
    </w:p>
  </w:footnote>
  <w:footnote w:type="continuationSeparator" w:id="0">
    <w:p w:rsidR="004F654E" w:rsidRDefault="004F654E" w:rsidP="0039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E0" w:rsidRDefault="000B6809" w:rsidP="0039706B">
    <w:pPr>
      <w:pStyle w:val="a4"/>
      <w:rPr>
        <w:rStyle w:val="a6"/>
      </w:rPr>
    </w:pPr>
    <w:r>
      <w:rPr>
        <w:rStyle w:val="a6"/>
      </w:rPr>
      <w:fldChar w:fldCharType="begin"/>
    </w:r>
    <w:r w:rsidR="006D37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7E0" w:rsidRDefault="006D37E0" w:rsidP="003970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A3"/>
    <w:multiLevelType w:val="hybridMultilevel"/>
    <w:tmpl w:val="26E2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484"/>
    <w:multiLevelType w:val="hybridMultilevel"/>
    <w:tmpl w:val="7876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C4F43"/>
    <w:multiLevelType w:val="multilevel"/>
    <w:tmpl w:val="FFC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0CE4"/>
    <w:multiLevelType w:val="hybridMultilevel"/>
    <w:tmpl w:val="FC2E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4862"/>
    <w:multiLevelType w:val="multilevel"/>
    <w:tmpl w:val="301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11A32"/>
    <w:multiLevelType w:val="hybridMultilevel"/>
    <w:tmpl w:val="46B03C2E"/>
    <w:lvl w:ilvl="0" w:tplc="FE76B07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85FF7"/>
    <w:multiLevelType w:val="hybridMultilevel"/>
    <w:tmpl w:val="A10260FE"/>
    <w:lvl w:ilvl="0" w:tplc="59EE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30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C3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06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A1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C2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1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C1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AC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01B11"/>
    <w:multiLevelType w:val="multilevel"/>
    <w:tmpl w:val="270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E73A3"/>
    <w:multiLevelType w:val="hybridMultilevel"/>
    <w:tmpl w:val="BA2C99FA"/>
    <w:lvl w:ilvl="0" w:tplc="A54A8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8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4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6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A1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88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4E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4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8A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A06C1"/>
    <w:multiLevelType w:val="hybridMultilevel"/>
    <w:tmpl w:val="CD689C50"/>
    <w:lvl w:ilvl="0" w:tplc="7AE0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85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E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A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40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2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352CC7"/>
    <w:multiLevelType w:val="multilevel"/>
    <w:tmpl w:val="315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32943"/>
    <w:multiLevelType w:val="hybridMultilevel"/>
    <w:tmpl w:val="F51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7C1B"/>
    <w:multiLevelType w:val="hybridMultilevel"/>
    <w:tmpl w:val="6708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45C5F"/>
    <w:multiLevelType w:val="multilevel"/>
    <w:tmpl w:val="D8B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ik">
    <w15:presenceInfo w15:providerId="None" w15:userId="Komp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791"/>
    <w:rsid w:val="0000014B"/>
    <w:rsid w:val="00000BDB"/>
    <w:rsid w:val="00004375"/>
    <w:rsid w:val="000246FA"/>
    <w:rsid w:val="000274E8"/>
    <w:rsid w:val="00027B67"/>
    <w:rsid w:val="000411AE"/>
    <w:rsid w:val="00044BF5"/>
    <w:rsid w:val="000576D0"/>
    <w:rsid w:val="0005790F"/>
    <w:rsid w:val="000745C5"/>
    <w:rsid w:val="0008159B"/>
    <w:rsid w:val="00082BDB"/>
    <w:rsid w:val="0008317F"/>
    <w:rsid w:val="00094AF7"/>
    <w:rsid w:val="00096E67"/>
    <w:rsid w:val="0009709B"/>
    <w:rsid w:val="000B6809"/>
    <w:rsid w:val="000B7CF3"/>
    <w:rsid w:val="000C4C25"/>
    <w:rsid w:val="000C4F65"/>
    <w:rsid w:val="000C67C3"/>
    <w:rsid w:val="000D141E"/>
    <w:rsid w:val="000D29E7"/>
    <w:rsid w:val="000E134A"/>
    <w:rsid w:val="000E35FC"/>
    <w:rsid w:val="000E4A95"/>
    <w:rsid w:val="00103A0B"/>
    <w:rsid w:val="001040AD"/>
    <w:rsid w:val="00116E18"/>
    <w:rsid w:val="001319A3"/>
    <w:rsid w:val="00135DD1"/>
    <w:rsid w:val="00152592"/>
    <w:rsid w:val="00162222"/>
    <w:rsid w:val="001672AA"/>
    <w:rsid w:val="00181E37"/>
    <w:rsid w:val="00187DB8"/>
    <w:rsid w:val="00190586"/>
    <w:rsid w:val="0019468F"/>
    <w:rsid w:val="001D1B7E"/>
    <w:rsid w:val="001D3A98"/>
    <w:rsid w:val="001D6F39"/>
    <w:rsid w:val="001F1A59"/>
    <w:rsid w:val="001F2548"/>
    <w:rsid w:val="001F4BF0"/>
    <w:rsid w:val="001F6EE3"/>
    <w:rsid w:val="00210E46"/>
    <w:rsid w:val="00211820"/>
    <w:rsid w:val="002144E2"/>
    <w:rsid w:val="00224DA8"/>
    <w:rsid w:val="00245F5E"/>
    <w:rsid w:val="00245FC0"/>
    <w:rsid w:val="00260EF8"/>
    <w:rsid w:val="00264422"/>
    <w:rsid w:val="00264DC7"/>
    <w:rsid w:val="0027477D"/>
    <w:rsid w:val="002904B5"/>
    <w:rsid w:val="002A7FB1"/>
    <w:rsid w:val="002B7854"/>
    <w:rsid w:val="002C05F0"/>
    <w:rsid w:val="002D371B"/>
    <w:rsid w:val="002E2336"/>
    <w:rsid w:val="00304F51"/>
    <w:rsid w:val="00305CE1"/>
    <w:rsid w:val="00310293"/>
    <w:rsid w:val="00321986"/>
    <w:rsid w:val="003345C9"/>
    <w:rsid w:val="00336153"/>
    <w:rsid w:val="0035158C"/>
    <w:rsid w:val="00362705"/>
    <w:rsid w:val="0037515F"/>
    <w:rsid w:val="003874E0"/>
    <w:rsid w:val="0039706B"/>
    <w:rsid w:val="003A1B98"/>
    <w:rsid w:val="003A455C"/>
    <w:rsid w:val="003C1E3A"/>
    <w:rsid w:val="003C4356"/>
    <w:rsid w:val="003C5F19"/>
    <w:rsid w:val="003C609A"/>
    <w:rsid w:val="003C6433"/>
    <w:rsid w:val="003C7372"/>
    <w:rsid w:val="003E3264"/>
    <w:rsid w:val="003F2704"/>
    <w:rsid w:val="003F28AE"/>
    <w:rsid w:val="003F6A6E"/>
    <w:rsid w:val="00410B23"/>
    <w:rsid w:val="00421D7F"/>
    <w:rsid w:val="00427773"/>
    <w:rsid w:val="00431243"/>
    <w:rsid w:val="00435CA3"/>
    <w:rsid w:val="004366BF"/>
    <w:rsid w:val="00445A79"/>
    <w:rsid w:val="00447866"/>
    <w:rsid w:val="00455412"/>
    <w:rsid w:val="004578AF"/>
    <w:rsid w:val="0047107D"/>
    <w:rsid w:val="00476229"/>
    <w:rsid w:val="00482469"/>
    <w:rsid w:val="004924F0"/>
    <w:rsid w:val="00492971"/>
    <w:rsid w:val="00493F60"/>
    <w:rsid w:val="004A2735"/>
    <w:rsid w:val="004A59D4"/>
    <w:rsid w:val="004B0640"/>
    <w:rsid w:val="004E0E4C"/>
    <w:rsid w:val="004F010B"/>
    <w:rsid w:val="004F19BA"/>
    <w:rsid w:val="004F20C8"/>
    <w:rsid w:val="004F654E"/>
    <w:rsid w:val="004F6AD1"/>
    <w:rsid w:val="0050605C"/>
    <w:rsid w:val="00506FFF"/>
    <w:rsid w:val="00513A49"/>
    <w:rsid w:val="005147DD"/>
    <w:rsid w:val="00534EC0"/>
    <w:rsid w:val="005443C5"/>
    <w:rsid w:val="00551AE6"/>
    <w:rsid w:val="005531F3"/>
    <w:rsid w:val="005543A7"/>
    <w:rsid w:val="005629A1"/>
    <w:rsid w:val="0057103F"/>
    <w:rsid w:val="00583CF5"/>
    <w:rsid w:val="00585E74"/>
    <w:rsid w:val="005A337E"/>
    <w:rsid w:val="005A5C09"/>
    <w:rsid w:val="005A5FD0"/>
    <w:rsid w:val="005B1387"/>
    <w:rsid w:val="005B3431"/>
    <w:rsid w:val="005B5ACD"/>
    <w:rsid w:val="005C6A1B"/>
    <w:rsid w:val="005C6C4D"/>
    <w:rsid w:val="005D2C09"/>
    <w:rsid w:val="005E2553"/>
    <w:rsid w:val="005E48FF"/>
    <w:rsid w:val="005E67F9"/>
    <w:rsid w:val="005F303F"/>
    <w:rsid w:val="005F7E54"/>
    <w:rsid w:val="00600A58"/>
    <w:rsid w:val="00603B40"/>
    <w:rsid w:val="006072FE"/>
    <w:rsid w:val="00612791"/>
    <w:rsid w:val="00623D6F"/>
    <w:rsid w:val="006304F9"/>
    <w:rsid w:val="006312D7"/>
    <w:rsid w:val="0063736A"/>
    <w:rsid w:val="006436AB"/>
    <w:rsid w:val="00643CD0"/>
    <w:rsid w:val="006706CE"/>
    <w:rsid w:val="00686C46"/>
    <w:rsid w:val="006A4C32"/>
    <w:rsid w:val="006A780F"/>
    <w:rsid w:val="006C5596"/>
    <w:rsid w:val="006C5E2A"/>
    <w:rsid w:val="006C75F5"/>
    <w:rsid w:val="006D37E0"/>
    <w:rsid w:val="006E05F9"/>
    <w:rsid w:val="00704D04"/>
    <w:rsid w:val="007064B5"/>
    <w:rsid w:val="007077FF"/>
    <w:rsid w:val="00712AA9"/>
    <w:rsid w:val="007217C1"/>
    <w:rsid w:val="007237FE"/>
    <w:rsid w:val="00724D00"/>
    <w:rsid w:val="0072625B"/>
    <w:rsid w:val="00726953"/>
    <w:rsid w:val="00733861"/>
    <w:rsid w:val="00733880"/>
    <w:rsid w:val="00733C24"/>
    <w:rsid w:val="0074163F"/>
    <w:rsid w:val="00743B54"/>
    <w:rsid w:val="00755F96"/>
    <w:rsid w:val="00756F69"/>
    <w:rsid w:val="0076284C"/>
    <w:rsid w:val="0077712E"/>
    <w:rsid w:val="00781C85"/>
    <w:rsid w:val="00794CBB"/>
    <w:rsid w:val="00795BAF"/>
    <w:rsid w:val="007A654B"/>
    <w:rsid w:val="007D3815"/>
    <w:rsid w:val="00824F0B"/>
    <w:rsid w:val="00844180"/>
    <w:rsid w:val="008527CB"/>
    <w:rsid w:val="00856471"/>
    <w:rsid w:val="00881527"/>
    <w:rsid w:val="008B61F3"/>
    <w:rsid w:val="008B6EE9"/>
    <w:rsid w:val="008D7CA2"/>
    <w:rsid w:val="008E194E"/>
    <w:rsid w:val="00905036"/>
    <w:rsid w:val="00906D3C"/>
    <w:rsid w:val="009121D6"/>
    <w:rsid w:val="0092075D"/>
    <w:rsid w:val="009244DC"/>
    <w:rsid w:val="0095101F"/>
    <w:rsid w:val="00953C20"/>
    <w:rsid w:val="00953F7F"/>
    <w:rsid w:val="00955570"/>
    <w:rsid w:val="009806B5"/>
    <w:rsid w:val="00986B82"/>
    <w:rsid w:val="009A003B"/>
    <w:rsid w:val="009A421B"/>
    <w:rsid w:val="009A6067"/>
    <w:rsid w:val="009B24EE"/>
    <w:rsid w:val="009B6BB7"/>
    <w:rsid w:val="009C02A0"/>
    <w:rsid w:val="009C19B0"/>
    <w:rsid w:val="009C4CEE"/>
    <w:rsid w:val="009D0A78"/>
    <w:rsid w:val="009E3550"/>
    <w:rsid w:val="009E7AC7"/>
    <w:rsid w:val="00A077D3"/>
    <w:rsid w:val="00A135AC"/>
    <w:rsid w:val="00A13B0A"/>
    <w:rsid w:val="00A3095B"/>
    <w:rsid w:val="00A32D39"/>
    <w:rsid w:val="00A35658"/>
    <w:rsid w:val="00A41452"/>
    <w:rsid w:val="00A42E48"/>
    <w:rsid w:val="00A50EDE"/>
    <w:rsid w:val="00A732DC"/>
    <w:rsid w:val="00AA30B3"/>
    <w:rsid w:val="00AB182E"/>
    <w:rsid w:val="00AB6CFE"/>
    <w:rsid w:val="00AD1A1F"/>
    <w:rsid w:val="00AE298C"/>
    <w:rsid w:val="00AF07FE"/>
    <w:rsid w:val="00B039E1"/>
    <w:rsid w:val="00B0487E"/>
    <w:rsid w:val="00B04EEE"/>
    <w:rsid w:val="00B1689E"/>
    <w:rsid w:val="00B24C26"/>
    <w:rsid w:val="00B24E4F"/>
    <w:rsid w:val="00B409AD"/>
    <w:rsid w:val="00B5049F"/>
    <w:rsid w:val="00B64A6A"/>
    <w:rsid w:val="00B73617"/>
    <w:rsid w:val="00B77951"/>
    <w:rsid w:val="00B8314B"/>
    <w:rsid w:val="00BB64D7"/>
    <w:rsid w:val="00BD1F47"/>
    <w:rsid w:val="00BD34B2"/>
    <w:rsid w:val="00BE1D41"/>
    <w:rsid w:val="00BF5749"/>
    <w:rsid w:val="00C0295B"/>
    <w:rsid w:val="00C03CE0"/>
    <w:rsid w:val="00C1234D"/>
    <w:rsid w:val="00C148EC"/>
    <w:rsid w:val="00C15831"/>
    <w:rsid w:val="00C17E55"/>
    <w:rsid w:val="00C21E25"/>
    <w:rsid w:val="00C25C00"/>
    <w:rsid w:val="00C30BD8"/>
    <w:rsid w:val="00C407BD"/>
    <w:rsid w:val="00C41FFE"/>
    <w:rsid w:val="00C52D36"/>
    <w:rsid w:val="00C544B1"/>
    <w:rsid w:val="00C72238"/>
    <w:rsid w:val="00C7467D"/>
    <w:rsid w:val="00C833BF"/>
    <w:rsid w:val="00C86AEF"/>
    <w:rsid w:val="00C90C6E"/>
    <w:rsid w:val="00C91311"/>
    <w:rsid w:val="00CB1A4E"/>
    <w:rsid w:val="00D10D13"/>
    <w:rsid w:val="00D13EF5"/>
    <w:rsid w:val="00D17DF9"/>
    <w:rsid w:val="00D3755C"/>
    <w:rsid w:val="00D41E34"/>
    <w:rsid w:val="00D44CDD"/>
    <w:rsid w:val="00D47117"/>
    <w:rsid w:val="00D54D7C"/>
    <w:rsid w:val="00D554B2"/>
    <w:rsid w:val="00D95CED"/>
    <w:rsid w:val="00D96127"/>
    <w:rsid w:val="00DB6617"/>
    <w:rsid w:val="00DD2FAC"/>
    <w:rsid w:val="00DD453B"/>
    <w:rsid w:val="00DD57BE"/>
    <w:rsid w:val="00DE307F"/>
    <w:rsid w:val="00DF1024"/>
    <w:rsid w:val="00DF2F5F"/>
    <w:rsid w:val="00E00F58"/>
    <w:rsid w:val="00E069DB"/>
    <w:rsid w:val="00E07466"/>
    <w:rsid w:val="00E10040"/>
    <w:rsid w:val="00E11041"/>
    <w:rsid w:val="00E148B1"/>
    <w:rsid w:val="00E1534B"/>
    <w:rsid w:val="00E24D95"/>
    <w:rsid w:val="00E367EA"/>
    <w:rsid w:val="00E71BCF"/>
    <w:rsid w:val="00E878E6"/>
    <w:rsid w:val="00EA19DB"/>
    <w:rsid w:val="00EA4ACA"/>
    <w:rsid w:val="00EB2ABF"/>
    <w:rsid w:val="00EC1EAD"/>
    <w:rsid w:val="00ED7930"/>
    <w:rsid w:val="00EE45C4"/>
    <w:rsid w:val="00EE5F33"/>
    <w:rsid w:val="00F026C6"/>
    <w:rsid w:val="00F22D31"/>
    <w:rsid w:val="00F25F42"/>
    <w:rsid w:val="00F366D2"/>
    <w:rsid w:val="00F419B0"/>
    <w:rsid w:val="00F4222A"/>
    <w:rsid w:val="00F6097F"/>
    <w:rsid w:val="00F72173"/>
    <w:rsid w:val="00F85EE6"/>
    <w:rsid w:val="00F91B8B"/>
    <w:rsid w:val="00F97835"/>
    <w:rsid w:val="00FA5AA9"/>
    <w:rsid w:val="00FB2054"/>
    <w:rsid w:val="00FC058A"/>
    <w:rsid w:val="00FC1E9B"/>
    <w:rsid w:val="00FD4E0F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B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2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12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2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1279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127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2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2791"/>
  </w:style>
  <w:style w:type="paragraph" w:styleId="a7">
    <w:name w:val="List Paragraph"/>
    <w:basedOn w:val="a"/>
    <w:uiPriority w:val="34"/>
    <w:qFormat/>
    <w:rsid w:val="0061279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12791"/>
    <w:rPr>
      <w:color w:val="0000FF"/>
      <w:u w:val="single"/>
    </w:rPr>
  </w:style>
  <w:style w:type="character" w:styleId="a9">
    <w:name w:val="Strong"/>
    <w:basedOn w:val="a0"/>
    <w:uiPriority w:val="22"/>
    <w:qFormat/>
    <w:rsid w:val="007237F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D1A1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D1A1F"/>
    <w:rPr>
      <w:rFonts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D1A1F"/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1A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1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D1A1F"/>
  </w:style>
  <w:style w:type="table" w:styleId="af">
    <w:name w:val="Table Grid"/>
    <w:basedOn w:val="a1"/>
    <w:uiPriority w:val="39"/>
    <w:rsid w:val="00AD1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unhideWhenUsed/>
    <w:rsid w:val="005A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A5C09"/>
    <w:rPr>
      <w:rFonts w:ascii="Times New Roman" w:hAnsi="Times New Roman" w:cs="Times New Roman"/>
      <w:sz w:val="28"/>
      <w:szCs w:val="28"/>
    </w:rPr>
  </w:style>
  <w:style w:type="paragraph" w:customStyle="1" w:styleId="p2">
    <w:name w:val="p2"/>
    <w:basedOn w:val="a"/>
    <w:uiPriority w:val="99"/>
    <w:rsid w:val="00EE45C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E45C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ru-RU"/>
    </w:rPr>
  </w:style>
  <w:style w:type="paragraph" w:styleId="af2">
    <w:name w:val="No Spacing"/>
    <w:uiPriority w:val="1"/>
    <w:qFormat/>
    <w:rsid w:val="00D95C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1BD2-38DC-43D3-AF2F-23E242F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17</Pages>
  <Words>7434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Kilina</cp:lastModifiedBy>
  <cp:revision>111</cp:revision>
  <cp:lastPrinted>2017-08-23T09:44:00Z</cp:lastPrinted>
  <dcterms:created xsi:type="dcterms:W3CDTF">2016-08-22T10:25:00Z</dcterms:created>
  <dcterms:modified xsi:type="dcterms:W3CDTF">2018-08-31T02:46:00Z</dcterms:modified>
</cp:coreProperties>
</file>