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1428" w:rsidRPr="0094185D" w:rsidRDefault="00CD1428" w:rsidP="0094185D">
      <w:pPr>
        <w:pStyle w:val="1"/>
        <w:tabs>
          <w:tab w:val="left" w:pos="567"/>
        </w:tabs>
        <w:ind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"http://internet.garant.ru/document?id=18461145&amp;sub=0"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bCs w:val="0"/>
          <w:color w:val="auto"/>
        </w:rPr>
        <w:t>Закон Красноярского края от 31 октября 2002 г. N 4-608</w:t>
      </w:r>
      <w:r w:rsidRPr="0094185D">
        <w:rPr>
          <w:rStyle w:val="a4"/>
          <w:rFonts w:cs="Times New Roman CYR"/>
          <w:bCs w:val="0"/>
          <w:color w:val="auto"/>
        </w:rPr>
        <w:br/>
        <w:t>"О системе профилактики безнадзорности и правонарушений</w:t>
      </w:r>
      <w:r w:rsidRPr="0094185D">
        <w:rPr>
          <w:rStyle w:val="a4"/>
          <w:rFonts w:cs="Times New Roman CYR"/>
          <w:bCs w:val="0"/>
          <w:color w:val="auto"/>
        </w:rPr>
        <w:br/>
        <w:t>несовершеннолетних"</w:t>
      </w:r>
      <w:r w:rsidRPr="0094185D">
        <w:rPr>
          <w:color w:val="auto"/>
        </w:rPr>
        <w:fldChar w:fldCharType="end"/>
      </w:r>
    </w:p>
    <w:p w:rsidR="00CD1428" w:rsidRPr="0094185D" w:rsidRDefault="00CD1428" w:rsidP="0094185D">
      <w:pPr>
        <w:pStyle w:val="ac"/>
        <w:tabs>
          <w:tab w:val="left" w:pos="567"/>
        </w:tabs>
        <w:ind w:firstLine="567"/>
        <w:rPr>
          <w:color w:val="auto"/>
        </w:rPr>
      </w:pPr>
      <w:r w:rsidRPr="0094185D">
        <w:rPr>
          <w:color w:val="auto"/>
        </w:rPr>
        <w:t>С изменениями и дополнениями от:</w:t>
      </w:r>
    </w:p>
    <w:p w:rsidR="00CD1428" w:rsidRPr="0094185D" w:rsidRDefault="00CD1428" w:rsidP="0094185D">
      <w:pPr>
        <w:pStyle w:val="aa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t>10 декабря 2004 г., 26 декабря 2006 г., 20 декабря 2007 г., 18 июня, 10 декабря 2009 г., 29 апреля, 9 декабря 2010 г., 31 марта, 30 июня 2011 г., 26 июня, 1 декабря 2014 г., 3 июня, 5 ноября 2015 г., 21 апреля, 16 июня 2016 г.</w:t>
      </w: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</w:rPr>
      </w:pPr>
      <w:hyperlink r:id="rId6" w:history="1">
        <w:r w:rsidRPr="0094185D">
          <w:rPr>
            <w:rStyle w:val="a4"/>
            <w:rFonts w:cs="Times New Roman CYR"/>
            <w:color w:val="auto"/>
          </w:rPr>
          <w:t>Законом</w:t>
        </w:r>
      </w:hyperlink>
      <w:r w:rsidRPr="0094185D">
        <w:rPr>
          <w:color w:val="auto"/>
        </w:rPr>
        <w:t xml:space="preserve"> Красноярского края от 20 декабря 2007 г. N 4-1081 действие настоящего Закон распространено на всю территорию нового субъекта Российской Федерации - Красноярского края</w:t>
      </w: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</w:rPr>
      </w:pPr>
    </w:p>
    <w:p w:rsidR="00CD1428" w:rsidRPr="0094185D" w:rsidRDefault="00CD1428" w:rsidP="0094185D">
      <w:pPr>
        <w:pStyle w:val="1"/>
        <w:tabs>
          <w:tab w:val="left" w:pos="567"/>
        </w:tabs>
        <w:ind w:firstLine="567"/>
        <w:rPr>
          <w:color w:val="auto"/>
        </w:rPr>
      </w:pPr>
      <w:bookmarkStart w:id="1" w:name="sub_100"/>
      <w:r w:rsidRPr="0094185D">
        <w:rPr>
          <w:color w:val="auto"/>
        </w:rPr>
        <w:t>Глава 1. Общие положения</w:t>
      </w:r>
    </w:p>
    <w:bookmarkEnd w:id="1"/>
    <w:p w:rsidR="00CD1428" w:rsidRPr="0094185D" w:rsidRDefault="00CD1428" w:rsidP="0094185D">
      <w:pPr>
        <w:tabs>
          <w:tab w:val="left" w:pos="567"/>
        </w:tabs>
        <w:ind w:firstLine="567"/>
      </w:pP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2" w:name="sub_1"/>
      <w:r w:rsidRPr="0094185D">
        <w:rPr>
          <w:rStyle w:val="a3"/>
          <w:bCs/>
          <w:color w:val="auto"/>
        </w:rPr>
        <w:t>Статья 1</w:t>
      </w:r>
      <w:r w:rsidRPr="0094185D">
        <w:t>. Основные понятия</w:t>
      </w:r>
    </w:p>
    <w:bookmarkEnd w:id="2"/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В настоящем Законе используются следующие основные понятия: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 xml:space="preserve">- </w:t>
      </w:r>
      <w:r w:rsidRPr="0094185D">
        <w:rPr>
          <w:rStyle w:val="a3"/>
          <w:bCs/>
          <w:color w:val="auto"/>
        </w:rPr>
        <w:t>безнадзорный</w:t>
      </w:r>
      <w:r w:rsidRPr="0094185D">
        <w:t>-несовершеннолетний,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 xml:space="preserve">- </w:t>
      </w:r>
      <w:r w:rsidRPr="0094185D">
        <w:rPr>
          <w:rStyle w:val="a3"/>
          <w:bCs/>
          <w:color w:val="auto"/>
        </w:rPr>
        <w:t>беспризорный</w:t>
      </w:r>
      <w:r w:rsidRPr="0094185D">
        <w:t>-безнадзорный, не имеющий места жительства и (или) места пребывания;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 xml:space="preserve">- </w:t>
      </w:r>
      <w:r w:rsidRPr="0094185D">
        <w:rPr>
          <w:rStyle w:val="a3"/>
          <w:bCs/>
          <w:color w:val="auto"/>
        </w:rPr>
        <w:t>несовершеннолетний, находящийся в социально опасном положении,</w:t>
      </w:r>
      <w:r w:rsidRPr="0094185D">
        <w:t xml:space="preserve"> - лицо в возрасте до восемнадцати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 xml:space="preserve">- </w:t>
      </w:r>
      <w:r w:rsidRPr="0094185D">
        <w:rPr>
          <w:rStyle w:val="a3"/>
          <w:bCs/>
          <w:color w:val="auto"/>
        </w:rPr>
        <w:t>индивидуальная профилактическая работа</w:t>
      </w:r>
      <w:r w:rsidRPr="0094185D"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 - педагогической реабилитации и (или) предупреждению совершения ими правонарушений и антиобщественных действий;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3" w:name="sub_2011212"/>
      <w:r w:rsidRPr="0094185D">
        <w:t xml:space="preserve">- </w:t>
      </w:r>
      <w:bookmarkEnd w:id="3"/>
      <w:r w:rsidRPr="0094185D">
        <w:rPr>
          <w:rStyle w:val="a3"/>
          <w:bCs/>
          <w:color w:val="auto"/>
        </w:rPr>
        <w:t>индивидуальная программа реабилитации и адаптации несовершеннолетнего, находящегося в социально опасном положении,</w:t>
      </w:r>
      <w:r w:rsidRPr="0094185D">
        <w:t xml:space="preserve"> - правовой акт, устанавливающий план мероприятий, выполнение которых органами и учреждениями системы профилактики безнадзорности и правонарушений несовершеннолетних необходимо для проведения индивидуальной профилактической работы в отношении несовершеннолетнего, находящегося в социально опасном положении;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 xml:space="preserve">- </w:t>
      </w:r>
      <w:r w:rsidRPr="0094185D">
        <w:rPr>
          <w:rStyle w:val="a3"/>
          <w:bCs/>
          <w:color w:val="auto"/>
        </w:rPr>
        <w:t>временная занятость несовершеннолетних</w:t>
      </w:r>
      <w:r w:rsidRPr="0094185D">
        <w:t xml:space="preserve"> - привлечение несовершеннолетних к труду в свободное от учебных занятий время с учетом социальной значимости и привлекательности для несовершеннолетних предлагаемых рабочих мест;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 xml:space="preserve">- </w:t>
      </w:r>
      <w:r w:rsidRPr="0094185D">
        <w:rPr>
          <w:rStyle w:val="a3"/>
          <w:bCs/>
          <w:color w:val="auto"/>
        </w:rPr>
        <w:t>несовершеннолетние с девиантным поведением</w:t>
      </w:r>
      <w:r w:rsidRPr="0094185D">
        <w:t xml:space="preserve"> - лица в возрасте до 18 лет, совершающие действия, не соответствующие установленным или фактически сложившимся в данном обществе нормам.</w:t>
      </w:r>
    </w:p>
    <w:p w:rsidR="00CD1428" w:rsidRPr="0094185D" w:rsidRDefault="00CD1428" w:rsidP="0094185D">
      <w:pPr>
        <w:tabs>
          <w:tab w:val="left" w:pos="567"/>
        </w:tabs>
        <w:ind w:firstLine="567"/>
      </w:pPr>
    </w:p>
    <w:p w:rsidR="00CD1428" w:rsidRPr="0094185D" w:rsidRDefault="00CD1428" w:rsidP="0094185D">
      <w:pPr>
        <w:pStyle w:val="a5"/>
        <w:tabs>
          <w:tab w:val="left" w:pos="567"/>
        </w:tabs>
        <w:ind w:left="0" w:firstLine="567"/>
      </w:pPr>
      <w:bookmarkStart w:id="4" w:name="sub_2"/>
      <w:r w:rsidRPr="0094185D">
        <w:rPr>
          <w:rStyle w:val="a3"/>
          <w:bCs/>
          <w:color w:val="auto"/>
        </w:rPr>
        <w:t>Статья 2.</w:t>
      </w:r>
      <w:r w:rsidRPr="0094185D">
        <w:t xml:space="preserve"> Органы и учреждения системы профилактики безнадзорности и правонарушений несовершеннолетних в Красноярском крае</w:t>
      </w: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5" w:name="sub_201"/>
      <w:bookmarkEnd w:id="4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5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"http://internet.garant.ru/document?id=44008430&amp;sub=121"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16 июня 2016 г. N 10-4699 в пункт 1 статьи 2 настоящего Закона внесены изменения, </w:t>
      </w:r>
      <w:hyperlink r:id="rId7" w:history="1">
        <w:r w:rsidRPr="0094185D">
          <w:rPr>
            <w:rStyle w:val="a4"/>
            <w:rFonts w:cs="Times New Roman CYR"/>
            <w:color w:val="auto"/>
          </w:rPr>
          <w:t>вступающие в силу</w:t>
        </w:r>
      </w:hyperlink>
      <w:r w:rsidRPr="0094185D">
        <w:rPr>
          <w:color w:val="auto"/>
        </w:rPr>
        <w:t xml:space="preserve"> через 10 дней со дня </w:t>
      </w:r>
      <w:hyperlink r:id="rId8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1. В систему профилактики безнадзорности и правонарушений несовершеннолетних в Красноярском крае в соответствии с федеральным законодательством входят: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6" w:name="sub_213"/>
      <w:r w:rsidRPr="0094185D">
        <w:lastRenderedPageBreak/>
        <w:t>комиссии по делам несовершеннолетних и защите их прав в Красноярском крае;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7" w:name="sub_2014"/>
      <w:bookmarkEnd w:id="6"/>
      <w:r w:rsidRPr="0094185D">
        <w:t>орган исполнительной власти края в сфере социальной поддержки и социального обслуживания граждан и уполномоченные органы местного самоуправления муниципальных районов и городских округов края, осуществляющие государственные полномочия в сфере социальной поддержки и социального обслуживания граждан по месту жительства гражданина (далее - органы, осуществляющие управление в сфере социальной поддержки и социального обслуживания граждан);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8" w:name="sub_2015"/>
      <w:bookmarkEnd w:id="7"/>
      <w:r w:rsidRPr="0094185D">
        <w:t>органы исполнительной власти края, осуществляющие государственное управление в сфере образования, и органы местного самоуправления, осуществляющие управление в сфере образования (далее - органы, осуществляющие управление в сфере образования);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9" w:name="sub_2016"/>
      <w:bookmarkEnd w:id="8"/>
      <w:r w:rsidRPr="0094185D">
        <w:t>органы опеки и попечительства;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0" w:name="sub_2017"/>
      <w:bookmarkEnd w:id="9"/>
      <w:r w:rsidRPr="0094185D">
        <w:t>органы по делам молодежи;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1" w:name="sub_2018"/>
      <w:bookmarkEnd w:id="10"/>
      <w:r w:rsidRPr="0094185D">
        <w:t>орган исполнительной власти края, осуществляющий государственное управление в сфере здравоохранения (далее - орган исполнительной власти края в сфере здравоохранения);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2" w:name="sub_2010"/>
      <w:bookmarkEnd w:id="11"/>
      <w:r w:rsidRPr="0094185D">
        <w:t>органы внутренних дел;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3" w:name="sub_2011"/>
      <w:bookmarkEnd w:id="12"/>
      <w:r w:rsidRPr="0094185D">
        <w:t>органы службы занятости;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4" w:name="sub_2012"/>
      <w:bookmarkEnd w:id="13"/>
      <w:r w:rsidRPr="0094185D">
        <w:t>органы по контролю за оборотом наркотических средств и психотропных веществ, расположенные на территории края;</w:t>
      </w:r>
    </w:p>
    <w:bookmarkEnd w:id="14"/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учреждения уголовно-исполнительной системы (следственные изоляторы, воспитательные колонии и уголовно-исполнительные инспекции), расположенные на территории края.</w:t>
      </w: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15" w:name="sub_202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15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"http://internet.garant.ru/document?id=44008430&amp;sub=122"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16 июня 2016 г. N 10-4699 в пункт 2 статьи 2 настоящего Закона внесены изменения, </w:t>
      </w:r>
      <w:hyperlink r:id="rId9" w:history="1">
        <w:r w:rsidRPr="0094185D">
          <w:rPr>
            <w:rStyle w:val="a4"/>
            <w:rFonts w:cs="Times New Roman CYR"/>
            <w:color w:val="auto"/>
          </w:rPr>
          <w:t>вступающие в силу</w:t>
        </w:r>
      </w:hyperlink>
      <w:r w:rsidRPr="0094185D">
        <w:rPr>
          <w:color w:val="auto"/>
        </w:rPr>
        <w:t xml:space="preserve"> через 10 дней со дня </w:t>
      </w:r>
      <w:hyperlink r:id="rId10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2. Отдельные функции по профилактике безнадзорности и правонарушений несовершеннолетних в Красноярском крае осуществляют расположенные на его территории: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6" w:name="sub_2011214"/>
      <w:r w:rsidRPr="0094185D">
        <w:t>1) организации социального обслуживания граждан, в том числе центры социальной помощи семье и детям, службы экстренной психологической помощи, социально-реабилитационные центры для несовершеннолетних;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7" w:name="sub_20220"/>
      <w:bookmarkEnd w:id="16"/>
      <w:r w:rsidRPr="0094185D">
        <w:t>2) организации, осуществляющие образовательную деятельность;</w:t>
      </w:r>
    </w:p>
    <w:bookmarkEnd w:id="17"/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3) социально-реабилитационные центры для подростков и молодежи, центры социально-психологической помощи молодежи, центры профессиональной ориентации и трудоустройства молодежи, молодежные клубы и иные учреждения, созданные для реализации молодежной политики;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8" w:name="sub_20240"/>
      <w:r w:rsidRPr="0094185D">
        <w:t>4) медицинские организации, подведомственные органу исполнительной власти края в сфере здравоохранения (далее - медицинские организации), в том числе специализированные;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9" w:name="sub_20250"/>
      <w:bookmarkEnd w:id="18"/>
      <w:r w:rsidRPr="0094185D">
        <w:t>5) центры временного содержания для несовершеннолетних правонарушителей органов внутренних дел.</w:t>
      </w: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20" w:name="sub_203"/>
      <w:bookmarkEnd w:id="19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20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"http://internet.garant.ru/document?id=29809584&amp;sub=11"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3 июня 2015 г. N 8-3492 в пункт 3 статьи 2 настоящего Закона внесены изменения, </w:t>
      </w:r>
      <w:hyperlink r:id="rId11" w:history="1">
        <w:r w:rsidRPr="0094185D">
          <w:rPr>
            <w:rStyle w:val="a4"/>
            <w:rFonts w:cs="Times New Roman CYR"/>
            <w:color w:val="auto"/>
          </w:rPr>
          <w:t>вступающие в силу</w:t>
        </w:r>
      </w:hyperlink>
      <w:r w:rsidRPr="0094185D">
        <w:rPr>
          <w:color w:val="auto"/>
        </w:rPr>
        <w:t xml:space="preserve"> через 10 дней со дня </w:t>
      </w:r>
      <w:hyperlink r:id="rId12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3. В порядке, установленном федеральным и краевым законодательством, в деятельности по профилактике безнадзорности и правонарушений несовершеннолетних в Красноярском крае в пределах своей компетенции принимают участие: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1) органы и учреждения культуры;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2) органы и учреждения физической культуры, спорта и туризма;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21" w:name="sub_20330"/>
      <w:r w:rsidRPr="0094185D">
        <w:t xml:space="preserve">3) </w:t>
      </w:r>
      <w:hyperlink r:id="rId13" w:history="1">
        <w:r w:rsidRPr="0094185D">
          <w:rPr>
            <w:rStyle w:val="a4"/>
            <w:rFonts w:cs="Times New Roman CYR"/>
            <w:color w:val="auto"/>
          </w:rPr>
          <w:t>утратил силу;</w:t>
        </w:r>
      </w:hyperlink>
      <w:bookmarkEnd w:id="21"/>
      <w:r w:rsidR="0094185D" w:rsidRPr="0094185D">
        <w:t xml:space="preserve"> 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4) военные комиссариаты и командование воинских частей;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22" w:name="sub_20335"/>
      <w:r w:rsidRPr="0094185D">
        <w:t>5) Уполномоченный по правам ребенка в Красноярском крае;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23" w:name="sub_20331"/>
      <w:bookmarkEnd w:id="22"/>
      <w:r w:rsidRPr="0094185D">
        <w:t>6) другие органы и организации в соответствии с законодательством Российской Федерации и Красноярского края.</w:t>
      </w:r>
    </w:p>
    <w:bookmarkEnd w:id="23"/>
    <w:p w:rsidR="00CD1428" w:rsidRPr="0094185D" w:rsidRDefault="00CD1428" w:rsidP="0094185D">
      <w:pPr>
        <w:tabs>
          <w:tab w:val="left" w:pos="567"/>
        </w:tabs>
        <w:ind w:firstLine="567"/>
      </w:pP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24" w:name="sub_3"/>
      <w:r w:rsidRPr="0094185D">
        <w:rPr>
          <w:rStyle w:val="a3"/>
          <w:bCs/>
          <w:color w:val="auto"/>
        </w:rPr>
        <w:t>Статья 3</w:t>
      </w:r>
      <w:r w:rsidRPr="0094185D">
        <w:t>. Принципы деятельности по профилактике безнадзорности и правонарушений несовершеннолетних</w:t>
      </w:r>
    </w:p>
    <w:bookmarkEnd w:id="24"/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Деятельность по профилактике безнадзорности и правонарушений несовершеннолетних основывается на принципах: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законности,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гуманного обращения с несовершеннолетними,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поддержки семьи и взаимодействия с ней,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индивидуального подхода к исправлению несовершеннолетних,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соблюдения конфиденциальности полученной информации на всех этапах социальной реабилитации,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государственной поддержки деятельности органов местного самоуправления и некоммерческих организаций по профилактике безнадзорности и правонарушений несовершеннолетних,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обеспечения ответственности должностных лиц и граждан за нарушение прав и законных интересов несовершеннолетних.</w:t>
      </w:r>
    </w:p>
    <w:p w:rsidR="00CD1428" w:rsidRPr="0094185D" w:rsidRDefault="00CD1428" w:rsidP="0094185D">
      <w:pPr>
        <w:tabs>
          <w:tab w:val="left" w:pos="567"/>
        </w:tabs>
        <w:ind w:firstLine="567"/>
      </w:pP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25" w:name="sub_4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25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"http://internet.garant.ru/document?id=29804526&amp;sub=102"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1 декабря 2014 г. N 7-2898 в статью 4 настоящего Закона внесены изменения, </w:t>
      </w:r>
      <w:hyperlink r:id="rId14" w:history="1">
        <w:r w:rsidRPr="0094185D">
          <w:rPr>
            <w:rStyle w:val="a4"/>
            <w:rFonts w:cs="Times New Roman CYR"/>
            <w:color w:val="auto"/>
          </w:rPr>
          <w:t>вступающие в силу</w:t>
        </w:r>
      </w:hyperlink>
      <w:r w:rsidRPr="0094185D">
        <w:rPr>
          <w:color w:val="auto"/>
        </w:rPr>
        <w:t xml:space="preserve"> через 10 дней со дня </w:t>
      </w:r>
      <w:hyperlink r:id="rId15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pStyle w:val="a5"/>
        <w:tabs>
          <w:tab w:val="left" w:pos="567"/>
        </w:tabs>
        <w:ind w:left="0" w:firstLine="567"/>
      </w:pPr>
      <w:r w:rsidRPr="0094185D">
        <w:rPr>
          <w:rStyle w:val="a3"/>
          <w:bCs/>
          <w:color w:val="auto"/>
        </w:rPr>
        <w:t>Статья 4</w:t>
      </w:r>
      <w:r w:rsidRPr="0094185D">
        <w:t>. Основные задачи по профилактике безнадзорности и правонарушений несовершеннолетних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Основными задачами деятельности по профилактике безнадзорности и правонарушений несовершеннолетних являются: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социальная адаптация и социально-педагогическая реабилитация несовершеннолетних, находящихся в социально опасном положении, путем оказания помощи и поддержки;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поддержка любых форм, способствующих позитивной социализации детей и подростков (клубы, секции, кафе, развлекательные мероприятия, дополнительные школьные занятия, бесплатные столовые и т.д.);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индивидуальная профилактическая работа с семьей, как основным институтом социализации детей и подростков, в первую очередь - с семьями, находящимися в социально опасном положении;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сочетание защиты прав и законных интересов несовершеннолетних с обеспечением условий для активной защиты несовершеннолетними своих прав и интересов в рамках закона путем формирования у них правосознания и гражданской позиции;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переход от карательных мер воздействия на несовершеннолетних к осуществлению индивидуальных реабилитационных и адаптационных программ, к широкому внедрению социальных тренингов;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обеспечение приоритета индивидуальной профилактической работы с несовершеннолетними перед проведением массовых мероприятий для детей и подростков;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выявление и пресечение случаев вовлечения несовершеннолетних в совершение преступлений и иных антиобщественных действий;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26" w:name="sub_49"/>
      <w:r w:rsidRPr="0094185D"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bookmarkEnd w:id="26"/>
    <w:p w:rsidR="00CD1428" w:rsidRPr="0094185D" w:rsidRDefault="00CD1428" w:rsidP="0094185D">
      <w:pPr>
        <w:tabs>
          <w:tab w:val="left" w:pos="567"/>
        </w:tabs>
        <w:ind w:firstLine="567"/>
      </w:pPr>
    </w:p>
    <w:p w:rsidR="00CD1428" w:rsidRPr="0094185D" w:rsidRDefault="00CD1428" w:rsidP="0094185D">
      <w:pPr>
        <w:pStyle w:val="a5"/>
        <w:tabs>
          <w:tab w:val="left" w:pos="567"/>
        </w:tabs>
        <w:ind w:left="0" w:firstLine="567"/>
      </w:pPr>
      <w:bookmarkStart w:id="27" w:name="sub_5"/>
      <w:r w:rsidRPr="0094185D">
        <w:rPr>
          <w:rStyle w:val="a3"/>
          <w:bCs/>
          <w:color w:val="auto"/>
        </w:rPr>
        <w:t>Статья 5</w:t>
      </w:r>
      <w:r w:rsidRPr="0094185D">
        <w:t>. Законодательство о профилактике безнадзорности и правонарушений несовершеннолетних</w:t>
      </w:r>
    </w:p>
    <w:bookmarkEnd w:id="27"/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 xml:space="preserve">Правовую основу деятельности по профилактике безнадзорности и правонарушений несовершеннолетних составляют </w:t>
      </w:r>
      <w:hyperlink r:id="rId16" w:history="1">
        <w:r w:rsidRPr="0094185D">
          <w:rPr>
            <w:rStyle w:val="a4"/>
            <w:rFonts w:cs="Times New Roman CYR"/>
            <w:color w:val="auto"/>
          </w:rPr>
          <w:t>Конституция</w:t>
        </w:r>
      </w:hyperlink>
      <w:r w:rsidRPr="0094185D">
        <w:t xml:space="preserve"> РФ, </w:t>
      </w:r>
      <w:hyperlink r:id="rId17" w:history="1">
        <w:r w:rsidRPr="0094185D">
          <w:rPr>
            <w:rStyle w:val="a4"/>
            <w:rFonts w:cs="Times New Roman CYR"/>
            <w:color w:val="auto"/>
          </w:rPr>
          <w:t>Федеральный закон</w:t>
        </w:r>
      </w:hyperlink>
      <w:r w:rsidRPr="0094185D">
        <w:t xml:space="preserve"> "Об основах системы профилактики безнадзорности и правонарушений несовершеннолетних", другие федеральные </w:t>
      </w:r>
      <w:r w:rsidRPr="0094185D">
        <w:lastRenderedPageBreak/>
        <w:t>законы и иные нормативные правовые акты Российской Федерации, настоящий Закон и иные правовые акты Красноярского края, регулирующие деятельность системы профилактики безнадзорности и правонарушений несовершеннолетних.</w:t>
      </w:r>
    </w:p>
    <w:p w:rsidR="00CD1428" w:rsidRPr="0094185D" w:rsidRDefault="00CD1428" w:rsidP="0094185D">
      <w:pPr>
        <w:tabs>
          <w:tab w:val="left" w:pos="567"/>
        </w:tabs>
        <w:ind w:firstLine="567"/>
      </w:pPr>
    </w:p>
    <w:p w:rsidR="00CD1428" w:rsidRPr="0094185D" w:rsidRDefault="00CD1428" w:rsidP="0094185D">
      <w:pPr>
        <w:pStyle w:val="1"/>
        <w:tabs>
          <w:tab w:val="left" w:pos="567"/>
        </w:tabs>
        <w:ind w:firstLine="567"/>
        <w:rPr>
          <w:color w:val="auto"/>
        </w:rPr>
      </w:pPr>
      <w:bookmarkStart w:id="28" w:name="sub_200"/>
      <w:r w:rsidRPr="0094185D">
        <w:rPr>
          <w:color w:val="auto"/>
        </w:rPr>
        <w:t>Глава 2. Комиссии по делам несовершеннолетних и защите их прав</w:t>
      </w:r>
    </w:p>
    <w:bookmarkEnd w:id="28"/>
    <w:p w:rsidR="00CD1428" w:rsidRPr="0094185D" w:rsidRDefault="00CD1428" w:rsidP="0094185D">
      <w:pPr>
        <w:tabs>
          <w:tab w:val="left" w:pos="567"/>
        </w:tabs>
        <w:ind w:firstLine="567"/>
      </w:pP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29" w:name="sub_6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29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"http://internet.garant.ru/document?id=44008430&amp;sub=13"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16 июня 2016 г. N 10-4699 статья 6 настоящего Закона изложена в новой редакции, </w:t>
      </w:r>
      <w:hyperlink r:id="rId18" w:history="1">
        <w:r w:rsidRPr="0094185D">
          <w:rPr>
            <w:rStyle w:val="a4"/>
            <w:rFonts w:cs="Times New Roman CYR"/>
            <w:color w:val="auto"/>
          </w:rPr>
          <w:t>вступающей в силу</w:t>
        </w:r>
      </w:hyperlink>
      <w:r w:rsidRPr="0094185D">
        <w:rPr>
          <w:color w:val="auto"/>
        </w:rPr>
        <w:t xml:space="preserve"> через 10 дней со дня </w:t>
      </w:r>
      <w:hyperlink r:id="rId19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94185D" w:rsidRPr="0094185D" w:rsidRDefault="0094185D" w:rsidP="0094185D">
      <w:pPr>
        <w:tabs>
          <w:tab w:val="left" w:pos="567"/>
        </w:tabs>
        <w:ind w:firstLine="567"/>
        <w:rPr>
          <w:rStyle w:val="a3"/>
          <w:bCs/>
          <w:color w:val="auto"/>
        </w:rPr>
      </w:pP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rPr>
          <w:rStyle w:val="a3"/>
          <w:bCs/>
          <w:color w:val="auto"/>
        </w:rPr>
        <w:t>Статья 6</w:t>
      </w:r>
      <w:r w:rsidRPr="0094185D">
        <w:t>. Комиссии по делам несовершеннолетних и защите их прав в Красноярском крае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30" w:name="sub_61"/>
      <w:r w:rsidRPr="0094185D">
        <w:t>1. Комиссии по делам несовершеннолетних и защите их прав в Красноярском крае создаются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31" w:name="sub_62"/>
      <w:bookmarkEnd w:id="30"/>
      <w:r w:rsidRPr="0094185D">
        <w:t>2. В крае создаются:</w:t>
      </w:r>
    </w:p>
    <w:bookmarkEnd w:id="31"/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комиссия по делам несовершеннолетних и защите их прав Красноярского края (далее - краевая комиссия);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комиссии по делам несовершеннолетних и защите их прав в муниципальных районах и городских округах края (далее - комиссии в муниципальных образованиях).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32" w:name="sub_63"/>
      <w:r w:rsidRPr="0094185D">
        <w:t>3. Комиссии в муниципальных образованиях создаются в следующем количестве:</w:t>
      </w:r>
    </w:p>
    <w:bookmarkEnd w:id="32"/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а) в городском округе город Красноярск - восемь комиссий;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б) в городском округе город Норильск - четыре комиссии;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в) в Туруханском муниципальном районе - две комиссии;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г) в Таймырском Долгано-Ненецком муниципальном районе - три комиссии;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д) в Эвенкийском муниципальном районе - три комиссии;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е) в остальных муниципальных районах и городских округах края - по одной комиссии.</w:t>
      </w:r>
    </w:p>
    <w:p w:rsidR="00CD1428" w:rsidRPr="0094185D" w:rsidRDefault="00CD1428" w:rsidP="0094185D">
      <w:pPr>
        <w:tabs>
          <w:tab w:val="left" w:pos="567"/>
        </w:tabs>
        <w:ind w:firstLine="567"/>
      </w:pP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33" w:name="sub_7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33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"http://internet.garant.ru/document?id=29809584&amp;sub=13"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3 июня 2015 г. N 8-3492 наименование статьи 7 настоящего Закона изложено в новой редакции, </w:t>
      </w:r>
      <w:hyperlink r:id="rId20" w:history="1">
        <w:r w:rsidRPr="0094185D">
          <w:rPr>
            <w:rStyle w:val="a4"/>
            <w:rFonts w:cs="Times New Roman CYR"/>
            <w:color w:val="auto"/>
          </w:rPr>
          <w:t>вступающей в силу</w:t>
        </w:r>
      </w:hyperlink>
      <w:r w:rsidRPr="0094185D">
        <w:rPr>
          <w:color w:val="auto"/>
        </w:rPr>
        <w:t xml:space="preserve"> через 10 дней со дня </w:t>
      </w:r>
      <w:hyperlink r:id="rId21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rPr>
          <w:rStyle w:val="a3"/>
          <w:bCs/>
          <w:color w:val="auto"/>
        </w:rPr>
        <w:t>Статья 7</w:t>
      </w:r>
      <w:r w:rsidRPr="0094185D">
        <w:t>. Краевая комиссия</w:t>
      </w: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34" w:name="sub_71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34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"http://internet.garant.ru/document?id=29809584&amp;sub=14"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3 июня 2015 г. N 8-3492 в пункт 1 настоящего Закона внесены изменения, </w:t>
      </w:r>
      <w:hyperlink r:id="rId22" w:history="1">
        <w:r w:rsidRPr="0094185D">
          <w:rPr>
            <w:rStyle w:val="a4"/>
            <w:rFonts w:cs="Times New Roman CYR"/>
            <w:color w:val="auto"/>
          </w:rPr>
          <w:t>вступающие в силу</w:t>
        </w:r>
      </w:hyperlink>
      <w:r w:rsidRPr="0094185D">
        <w:rPr>
          <w:color w:val="auto"/>
        </w:rPr>
        <w:t xml:space="preserve"> через 10 дней со дня </w:t>
      </w:r>
      <w:hyperlink r:id="rId23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1. Краевая комиссия создается Правительством края и является постоянно действующим коллегиальным органом системы профилактики безнадзорности и правонарушений несовершеннолетних.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Положение о краевой комиссии утверждается Правительством края в соответствии с Примерным положением о комиссиях по делам несовершеннолетних и защите их прав, утвержденным Правительством Российской Федерации.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35" w:name="sub_72"/>
      <w:r w:rsidRPr="0094185D">
        <w:t xml:space="preserve">2. Краевая комиссия состоит из председателя, заместителя председателя, ответственного </w:t>
      </w:r>
      <w:r w:rsidRPr="0094185D">
        <w:lastRenderedPageBreak/>
        <w:t>секретаря и членов комиссии.</w:t>
      </w:r>
    </w:p>
    <w:bookmarkEnd w:id="35"/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Председателем краевой комиссии является заместитель председателя Правительства края или иной член Правительства края в соответствии с возложенными Правительством края полномочиями.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Членами краевой комиссии могут быть руководители (их заместители) органов и учреждений системы профилактики безнадзорности и правонарушений несовершеннолетних, депутаты Законодательного Собрания края, Уполномоченный по правам ребенка в Красноярском крае, представители иных государственных и муниципальных органов и учреждений, общественных объединений, религиозных конфессий, граждане, имеющие опыт работы с несовершеннолетними, другие заинтересованные лица.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Персональный состав краевой комиссии утверждается Правительством края.</w:t>
      </w: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36" w:name="sub_73"/>
      <w:r w:rsidRPr="0094185D">
        <w:rPr>
          <w:color w:val="auto"/>
          <w:sz w:val="16"/>
          <w:szCs w:val="16"/>
        </w:rPr>
        <w:t>ГАРАНТ:</w:t>
      </w:r>
    </w:p>
    <w:bookmarkEnd w:id="36"/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t xml:space="preserve">Согласно </w:t>
      </w:r>
      <w:hyperlink w:anchor="sub_43" w:history="1">
        <w:r w:rsidRPr="0094185D">
          <w:rPr>
            <w:rStyle w:val="a4"/>
            <w:rFonts w:cs="Times New Roman CYR"/>
            <w:color w:val="auto"/>
          </w:rPr>
          <w:t>статье 43</w:t>
        </w:r>
      </w:hyperlink>
      <w:r w:rsidRPr="0094185D">
        <w:rPr>
          <w:color w:val="auto"/>
        </w:rPr>
        <w:t xml:space="preserve"> настоящего Закона пункт 3 статьи 7 вступает в силу с 1 января 2003 г.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37" w:name="sub_732"/>
      <w:r w:rsidRPr="0094185D">
        <w:t>3. Правовое, информационно-аналитическое, организационно-методическое и иное обеспечение деятельности краевой комиссии осуществляется государственными гражданскими служащими аппарата Правительства края.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38" w:name="sub_74"/>
      <w:bookmarkEnd w:id="37"/>
      <w:r w:rsidRPr="0094185D">
        <w:t>4. Краевая комиссия имеет бланки и печать со своим наименованием.</w:t>
      </w:r>
    </w:p>
    <w:bookmarkEnd w:id="38"/>
    <w:p w:rsidR="00CD1428" w:rsidRPr="0094185D" w:rsidRDefault="00CD1428" w:rsidP="0094185D">
      <w:pPr>
        <w:tabs>
          <w:tab w:val="left" w:pos="567"/>
        </w:tabs>
        <w:ind w:firstLine="567"/>
      </w:pP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39" w:name="sub_8"/>
      <w:r w:rsidRPr="0094185D">
        <w:rPr>
          <w:rStyle w:val="a3"/>
          <w:bCs/>
          <w:color w:val="auto"/>
        </w:rPr>
        <w:t>Статья 8.</w:t>
      </w:r>
      <w:r w:rsidRPr="0094185D">
        <w:t xml:space="preserve"> Комиссии в муниципальных образованиях</w:t>
      </w: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40" w:name="sub_81"/>
      <w:bookmarkEnd w:id="39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40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"http://internet.garant.ru/document?id=44008430&amp;sub=141"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16 июня 2016 г. N 10-4699 пункт 1 статьи 8 настоящего Закона изложен в новой редакции, </w:t>
      </w:r>
      <w:hyperlink r:id="rId24" w:history="1">
        <w:r w:rsidRPr="0094185D">
          <w:rPr>
            <w:rStyle w:val="a4"/>
            <w:rFonts w:cs="Times New Roman CYR"/>
            <w:color w:val="auto"/>
          </w:rPr>
          <w:t>вступающей в силу</w:t>
        </w:r>
      </w:hyperlink>
      <w:r w:rsidRPr="0094185D">
        <w:rPr>
          <w:color w:val="auto"/>
        </w:rPr>
        <w:t xml:space="preserve"> через 10 дней со дня </w:t>
      </w:r>
      <w:hyperlink r:id="rId25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 xml:space="preserve">1. Комиссии в муниципальных образованиях создаются органами местного самоуправления, осуществляют деятельность на территории соответствующего муниципального района и городского округа края, наделенного государственными полномочиями в соответствии с </w:t>
      </w:r>
      <w:hyperlink r:id="rId26" w:history="1">
        <w:r w:rsidRPr="0094185D">
          <w:rPr>
            <w:rStyle w:val="a4"/>
            <w:rFonts w:cs="Times New Roman CYR"/>
            <w:color w:val="auto"/>
          </w:rPr>
          <w:t>Законом</w:t>
        </w:r>
      </w:hyperlink>
      <w:r w:rsidRPr="0094185D">
        <w:t xml:space="preserve"> края от 26 декабря 2006 года N 21-5589 "О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прав", и являются постоянно действующими коллегиальными органами системы профилактики безнадзорности и правонарушений несовершеннолетних.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41" w:name="sub_82"/>
      <w:r w:rsidRPr="0094185D">
        <w:t xml:space="preserve">2. </w:t>
      </w:r>
      <w:hyperlink r:id="rId27" w:history="1">
        <w:r w:rsidRPr="0094185D">
          <w:rPr>
            <w:rStyle w:val="a4"/>
            <w:rFonts w:cs="Times New Roman CYR"/>
            <w:color w:val="auto"/>
          </w:rPr>
          <w:t>Утратил силу</w:t>
        </w:r>
      </w:hyperlink>
      <w:r w:rsidRPr="0094185D">
        <w:t>.</w:t>
      </w:r>
    </w:p>
    <w:bookmarkStart w:id="42" w:name="sub_83"/>
    <w:bookmarkEnd w:id="41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"http://internet.garant.ru/document?id=18510415&amp;sub=11"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 9 декабря 2010 г. N 11-5379 пункт 3 статьи 8 настоящего Закона изложен в новой редакции, </w:t>
      </w:r>
      <w:hyperlink r:id="rId28" w:history="1">
        <w:r w:rsidRPr="0094185D">
          <w:rPr>
            <w:rStyle w:val="a4"/>
            <w:rFonts w:cs="Times New Roman CYR"/>
            <w:color w:val="auto"/>
          </w:rPr>
          <w:t>вступающей в силу</w:t>
        </w:r>
      </w:hyperlink>
      <w:r w:rsidRPr="0094185D">
        <w:rPr>
          <w:color w:val="auto"/>
        </w:rPr>
        <w:t xml:space="preserve"> в день, следующий за днем </w:t>
      </w:r>
      <w:hyperlink r:id="rId29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</w:t>
      </w:r>
    </w:p>
    <w:bookmarkEnd w:id="42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3. Комиссии в муниципальных образованиях возглавляют председатели - главы муниципальных образований (в случае если глава муниципального образования возглавляет местную администрацию), главы местных администраций либо их заместители.</w:t>
      </w: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43" w:name="sub_84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43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"http://internet.garant.ru/document?id=29804526&amp;sub=1052"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1 декабря 2014 г. N 7-2898 в пункт 4 статьи 8 настоящего Закона внесены изменения, </w:t>
      </w:r>
      <w:hyperlink r:id="rId30" w:history="1">
        <w:r w:rsidRPr="0094185D">
          <w:rPr>
            <w:rStyle w:val="a4"/>
            <w:rFonts w:cs="Times New Roman CYR"/>
            <w:color w:val="auto"/>
          </w:rPr>
          <w:t>вступающие в силу</w:t>
        </w:r>
      </w:hyperlink>
      <w:r w:rsidRPr="0094185D">
        <w:rPr>
          <w:color w:val="auto"/>
        </w:rPr>
        <w:t xml:space="preserve"> через 10 дней со дня </w:t>
      </w:r>
      <w:hyperlink r:id="rId31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4. Комиссии в муниципальных образованиях создаются в составе председателя, заместителя председателя, ответственного секретаря, специалиста-инспектора по работе с детьми и членов комиссии.</w:t>
      </w:r>
    </w:p>
    <w:p w:rsidR="00CD1428" w:rsidRPr="0094185D" w:rsidRDefault="00CD1428" w:rsidP="0094185D">
      <w:pPr>
        <w:tabs>
          <w:tab w:val="left" w:pos="567"/>
        </w:tabs>
        <w:ind w:firstLine="567"/>
      </w:pP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44" w:name="sub_85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44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"http://internet.garant.ru/document?id=29804526&amp;sub=1053"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1 декабря 2014 г. N 7-2898 пункт 5 статьи 8 настоящего Закона изложен в новой редакции, </w:t>
      </w:r>
      <w:hyperlink r:id="rId32" w:history="1">
        <w:r w:rsidRPr="0094185D">
          <w:rPr>
            <w:rStyle w:val="a4"/>
            <w:rFonts w:cs="Times New Roman CYR"/>
            <w:color w:val="auto"/>
          </w:rPr>
          <w:t>вступающей в силу</w:t>
        </w:r>
      </w:hyperlink>
      <w:r w:rsidRPr="0094185D">
        <w:rPr>
          <w:color w:val="auto"/>
        </w:rPr>
        <w:t xml:space="preserve"> через 10 дней со дня </w:t>
      </w:r>
      <w:hyperlink r:id="rId33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lastRenderedPageBreak/>
        <w:t>5. Членами комиссии в муниципальном образовании могут быть руководители (их заместители) органов и учреждений системы профилактики безнадзорности и правонарушений несовершеннолетних, депутаты соответствующих представительных органов, представители иных государственных и муниципальных органов и учреждений, общественных объединений, религиозных конфессий, граждане, имеющие опыт работы с несовершеннолетними, другие заинтересованные лица.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Персональный состав комиссии в муниципальном образовании определяется постановлением местной администрации.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45" w:name="sub_86"/>
      <w:r w:rsidRPr="0094185D">
        <w:t xml:space="preserve">6. </w:t>
      </w:r>
      <w:hyperlink r:id="rId34" w:history="1">
        <w:r w:rsidRPr="0094185D">
          <w:rPr>
            <w:rStyle w:val="a4"/>
            <w:rFonts w:cs="Times New Roman CYR"/>
            <w:color w:val="auto"/>
          </w:rPr>
          <w:t>Утратил силу</w:t>
        </w:r>
      </w:hyperlink>
      <w:r w:rsidRPr="0094185D">
        <w:t>.</w:t>
      </w:r>
    </w:p>
    <w:bookmarkStart w:id="46" w:name="sub_87"/>
    <w:bookmarkEnd w:id="45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"http://internet.garant.ru/document?id=29804526&amp;sub=1055"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1 декабря 2014 г. N 7-2898 пункт 7 настоящего Закона изложен в новой редакции, </w:t>
      </w:r>
      <w:hyperlink r:id="rId35" w:history="1">
        <w:r w:rsidRPr="0094185D">
          <w:rPr>
            <w:rStyle w:val="a4"/>
            <w:rFonts w:cs="Times New Roman CYR"/>
            <w:color w:val="auto"/>
          </w:rPr>
          <w:t>вступающей в силу</w:t>
        </w:r>
      </w:hyperlink>
      <w:r w:rsidRPr="0094185D">
        <w:rPr>
          <w:color w:val="auto"/>
        </w:rPr>
        <w:t xml:space="preserve"> через 10 дней со дня </w:t>
      </w:r>
      <w:hyperlink r:id="rId36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bookmarkEnd w:id="46"/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7. Количество членов комиссии в муниципальных образованиях, работающих на постоянной оплачиваемой основе, определяется из расчета не более 10 тысяч несовершеннолетних на одного специалиста, но не менее одного специалиста в каждой комиссии.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47" w:name="sub_88"/>
      <w:r w:rsidRPr="0094185D">
        <w:t>8. На постоянной оплачиваемой основе в комиссиях в муниципальных образованиях работают:</w:t>
      </w:r>
    </w:p>
    <w:bookmarkEnd w:id="47"/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а) при наличии одной оплачиваемой должности - ответственный секретарь;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б) при наличии двух и более - ответственный секретарь, специалисты - инспекторы по работе с детьми.</w:t>
      </w: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48" w:name="sub_89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48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"http://internet.garant.ru/document?id=29809584&amp;sub=15"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3 июня 2015 г. N 8-3492 в пункт 9 статьи 8 настоящего Закона внесены изменения, </w:t>
      </w:r>
      <w:hyperlink r:id="rId37" w:history="1">
        <w:r w:rsidRPr="0094185D">
          <w:rPr>
            <w:rStyle w:val="a4"/>
            <w:rFonts w:cs="Times New Roman CYR"/>
            <w:color w:val="auto"/>
          </w:rPr>
          <w:t>вступающие в силу</w:t>
        </w:r>
      </w:hyperlink>
      <w:r w:rsidRPr="0094185D">
        <w:rPr>
          <w:color w:val="auto"/>
        </w:rPr>
        <w:t xml:space="preserve"> через 10 дней со дня </w:t>
      </w:r>
      <w:hyperlink r:id="rId38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9. Ответственный секретарь и специалист-инспектор по работе с детьми должны иметь юридическое, педагогическое либо иное профильное высшее образование.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49" w:name="sub_892"/>
      <w:r w:rsidRPr="0094185D">
        <w:t>Ответственный секретарь и специалист-инспектор по работе с детьми замещают должности муниципальной службы.</w:t>
      </w: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50" w:name="sub_810"/>
      <w:bookmarkEnd w:id="49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50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"http://internet.garant.ru/document?id=29804526&amp;sub=1057"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1 декабря 2014 г. N 7-2898 статья 8 настоящего Закона дополнена пунктом 10, </w:t>
      </w:r>
      <w:hyperlink r:id="rId39" w:history="1">
        <w:r w:rsidRPr="0094185D">
          <w:rPr>
            <w:rStyle w:val="a4"/>
            <w:rFonts w:cs="Times New Roman CYR"/>
            <w:color w:val="auto"/>
          </w:rPr>
          <w:t>вступающим в силу</w:t>
        </w:r>
      </w:hyperlink>
      <w:r w:rsidRPr="0094185D">
        <w:rPr>
          <w:color w:val="auto"/>
        </w:rPr>
        <w:t xml:space="preserve"> через 10 дней со дня </w:t>
      </w:r>
      <w:hyperlink r:id="rId40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10. Комиссия в муниципальном образовании имеет бланки и печать со своим наименованием.</w:t>
      </w:r>
    </w:p>
    <w:p w:rsidR="00CD1428" w:rsidRPr="0094185D" w:rsidRDefault="00CD1428" w:rsidP="0094185D">
      <w:pPr>
        <w:tabs>
          <w:tab w:val="left" w:pos="567"/>
        </w:tabs>
        <w:ind w:firstLine="567"/>
      </w:pP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51" w:name="sub_9"/>
      <w:r w:rsidRPr="0094185D">
        <w:rPr>
          <w:rStyle w:val="a3"/>
          <w:bCs/>
          <w:color w:val="auto"/>
        </w:rPr>
        <w:t>Статья 9</w:t>
      </w:r>
      <w:r w:rsidRPr="0094185D">
        <w:t xml:space="preserve">. </w:t>
      </w:r>
      <w:hyperlink r:id="rId41" w:history="1">
        <w:r w:rsidRPr="0094185D">
          <w:rPr>
            <w:rStyle w:val="a4"/>
            <w:rFonts w:cs="Times New Roman CYR"/>
            <w:color w:val="auto"/>
          </w:rPr>
          <w:t>Утратила силу</w:t>
        </w:r>
      </w:hyperlink>
      <w:r w:rsidRPr="0094185D">
        <w:t>.</w:t>
      </w:r>
    </w:p>
    <w:bookmarkEnd w:id="51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</w:p>
    <w:bookmarkStart w:id="52" w:name="sub_10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"http://internet.garant.ru/document?id=29804526&amp;sub=106"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1 декабря 2014 г. N 7-2898 статья 10 настоящего Закона изложена в новой редакции, </w:t>
      </w:r>
      <w:hyperlink r:id="rId42" w:history="1">
        <w:r w:rsidRPr="0094185D">
          <w:rPr>
            <w:rStyle w:val="a4"/>
            <w:rFonts w:cs="Times New Roman CYR"/>
            <w:color w:val="auto"/>
          </w:rPr>
          <w:t>вступающей в силу</w:t>
        </w:r>
      </w:hyperlink>
      <w:r w:rsidRPr="0094185D">
        <w:rPr>
          <w:color w:val="auto"/>
        </w:rPr>
        <w:t xml:space="preserve"> через 10 дней со дня </w:t>
      </w:r>
      <w:hyperlink r:id="rId43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bookmarkEnd w:id="52"/>
    <w:p w:rsidR="00CD1428" w:rsidRPr="0094185D" w:rsidRDefault="00CD1428" w:rsidP="0094185D">
      <w:pPr>
        <w:pStyle w:val="a5"/>
        <w:tabs>
          <w:tab w:val="left" w:pos="567"/>
        </w:tabs>
        <w:ind w:left="0" w:firstLine="567"/>
      </w:pPr>
      <w:r w:rsidRPr="0094185D">
        <w:rPr>
          <w:rStyle w:val="a3"/>
          <w:bCs/>
          <w:color w:val="auto"/>
        </w:rPr>
        <w:t>Статья 10</w:t>
      </w:r>
      <w:r w:rsidRPr="0094185D">
        <w:t>. Основные направления деятельности комиссий по делам несовершеннолетних и защите их прав в Красноярском крае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53" w:name="sub_101"/>
      <w:r w:rsidRPr="0094185D">
        <w:t>1. Краевая комиссия в пределах своей компетенции: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54" w:name="sub_561"/>
      <w:bookmarkEnd w:id="53"/>
      <w:r w:rsidRPr="0094185D">
        <w:t>а) координирует деятельность органов и учреждений системы профилактики безнадзорности и правонарушений несовершеннолетних;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55" w:name="sub_562"/>
      <w:bookmarkEnd w:id="54"/>
      <w:r w:rsidRPr="0094185D">
        <w:t>б) разрабатывает и вносит в Правительство края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56" w:name="sub_563"/>
      <w:bookmarkEnd w:id="55"/>
      <w:r w:rsidRPr="0094185D">
        <w:t>в) оказывает методическую помощь, осуществляет информационное обеспечение и контроль за деятельностью комиссий в муниципальных образованиях;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57" w:name="sub_564"/>
      <w:bookmarkEnd w:id="56"/>
      <w:r w:rsidRPr="0094185D">
        <w:lastRenderedPageBreak/>
        <w:t>г) участвует в разработке проектов нормативных правовых актов края, направленных на профилактику безнадзорности, беспризорности, алкоголизма, наркомании и правонарушений несовершеннолетних, защиту семьи, реабилитацию и ресоциализацию несовершеннолетних, допускающих немедицинское потребление наркотических средств и психотропных веществ, анализирует их эффективность;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58" w:name="sub_565"/>
      <w:bookmarkEnd w:id="57"/>
      <w:r w:rsidRPr="0094185D">
        <w:t>д) участвует в разработке и реализации государственных программ края в сфере защиты прав и законных интересов несовершеннолетних, профилактики безнадзорности, правонарушений и иных антиобщественных действий несовершеннолетних;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59" w:name="sub_566"/>
      <w:bookmarkEnd w:id="58"/>
      <w:r w:rsidRPr="0094185D">
        <w:t>е) принимает меры к устранению выявленных нарушений и недостатков на основании информации органов и учреждений системы профилактики безнадзорности и правонарушений несовершеннолетних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обеспечивает соблюдение конфиденциальности указанной информации при ее хранении и использовании;</w:t>
      </w: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60" w:name="sub_567"/>
      <w:bookmarkEnd w:id="59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60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"http://internet.garant.ru/document?id=29813925&amp;sub=11"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5 ноября 2015 г. N 9-3788 в подпунктом "е1" пункта 1 статьи 10 настоящего Закона внесены изменения, </w:t>
      </w:r>
      <w:hyperlink r:id="rId44" w:history="1">
        <w:r w:rsidRPr="0094185D">
          <w:rPr>
            <w:rStyle w:val="a4"/>
            <w:rFonts w:cs="Times New Roman CYR"/>
            <w:color w:val="auto"/>
          </w:rPr>
          <w:t>вступающие в силу</w:t>
        </w:r>
      </w:hyperlink>
      <w:r w:rsidRPr="0094185D">
        <w:rPr>
          <w:color w:val="auto"/>
        </w:rPr>
        <w:t xml:space="preserve"> через 10 дней со дня </w:t>
      </w:r>
      <w:hyperlink r:id="rId45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е1) принимает в порядке, утвержденном Правительством Российской Федерации, решение о допуске или недопуске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нереабилитирующим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 (далее - решение о допуске или недопуске к трудовой деятельности);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61" w:name="sub_568"/>
      <w:r w:rsidRPr="0094185D">
        <w:t>ж) осуществляет иные полномочия, предусмотренные законодательством Российской Федерации и законодательством края.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62" w:name="sub_1002"/>
      <w:bookmarkEnd w:id="61"/>
      <w:r w:rsidRPr="0094185D">
        <w:t>2. Комиссии в муниципальных образованиях в пределах своей компетенции:</w:t>
      </w:r>
    </w:p>
    <w:bookmarkEnd w:id="62"/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а) организуют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 xml:space="preserve">б) утверждают межведомственные программы и координируют проведение индивидуальной профилактической работы органов и учреждений системы профилактики в </w:t>
      </w:r>
      <w:r w:rsidRPr="0094185D">
        <w:lastRenderedPageBreak/>
        <w:t>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в) обеспечивают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несовершеннолетних, нуждающихся в помощи государства, а также обеспечивают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края;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 xml:space="preserve">г) 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46" w:history="1">
        <w:r w:rsidRPr="0094185D">
          <w:rPr>
            <w:rStyle w:val="a4"/>
            <w:rFonts w:cs="Times New Roman CYR"/>
            <w:color w:val="auto"/>
          </w:rPr>
          <w:t>Кодексом</w:t>
        </w:r>
      </w:hyperlink>
      <w:r w:rsidRPr="0094185D">
        <w:t xml:space="preserve"> Российской Федерации об административных правонарушениях и </w:t>
      </w:r>
      <w:hyperlink r:id="rId47" w:history="1">
        <w:r w:rsidRPr="0094185D">
          <w:rPr>
            <w:rStyle w:val="a4"/>
            <w:rFonts w:cs="Times New Roman CYR"/>
            <w:color w:val="auto"/>
          </w:rPr>
          <w:t>Законом</w:t>
        </w:r>
      </w:hyperlink>
      <w:r w:rsidRPr="0094185D">
        <w:t xml:space="preserve"> края от 2 октября 2008 года N 7-2161 "Об административных правонарушениях" к компетенции комиссий;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д) применяют меры воздействия в отношении несовершеннолетних, их родителей или иных законных представителей в случаях и порядке, предусмотренных законодательством Российской Федерации и настоящим Законом;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е) рассматривают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принимают решения о применении к ним мер воспитательного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 xml:space="preserve">ж) рассматривают представления органа, осуществляющего управление в сфере образования, об отчислении несовершеннолетних, не получивших общего образования, из образовательной организации и по другим вопросам их обучения в случаях, предусмотренных </w:t>
      </w:r>
      <w:hyperlink r:id="rId48" w:history="1">
        <w:r w:rsidRPr="0094185D">
          <w:rPr>
            <w:rStyle w:val="a4"/>
            <w:rFonts w:cs="Times New Roman CYR"/>
            <w:color w:val="auto"/>
          </w:rPr>
          <w:t>Федеральным законом</w:t>
        </w:r>
      </w:hyperlink>
      <w:r w:rsidRPr="0094185D">
        <w:t xml:space="preserve"> от 29 декабря 2012 года N 273-ФЗ "Об образовании в Российской Федерации";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з) 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и) подготавливают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к) участвуют в разработке проектов муниципальных правовых актов в сфере защиты прав и законных интересов несовершеннолетних;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л) участвуют в разработке и реализации муниципальных программ в сфере защиты прав и законных интересов несовершеннолетних, профилактики их безнадзорности, беспризорности, правонарушений и антиобщественных действий;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м) осуществляют иные полномочия, установленные законодательством Российской Федерации и законодательством края.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63" w:name="sub_703"/>
      <w:r w:rsidRPr="0094185D">
        <w:t>3. Краевая комиссия и комиссии в муниципальных образованиях:</w:t>
      </w:r>
    </w:p>
    <w:bookmarkEnd w:id="63"/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 xml:space="preserve">а) подготавливают и направляют в органы государственной власти края и (или) органы местного самоуправления в порядке, установленном </w:t>
      </w:r>
      <w:hyperlink w:anchor="sub_7101" w:history="1">
        <w:r w:rsidRPr="0094185D">
          <w:rPr>
            <w:rStyle w:val="a4"/>
            <w:rFonts w:cs="Times New Roman CYR"/>
            <w:color w:val="auto"/>
          </w:rPr>
          <w:t>статьей 10.1</w:t>
        </w:r>
      </w:hyperlink>
      <w:r w:rsidRPr="0094185D">
        <w:t xml:space="preserve"> настоящего Закона, отчеты о работе по профилактике безнадзорности и правонарушений несовершеннолетних на территории края и (или) на территории соответствующего муниципального образования;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б) принимают постановления по вопросам, отнесенным к их компетенции, обязательные для исполнения органами и учреждениями системы профилактики безнадзорности и правонарушений несовершеннолетних.</w:t>
      </w:r>
    </w:p>
    <w:p w:rsidR="00CD1428" w:rsidRPr="0094185D" w:rsidRDefault="00CD1428" w:rsidP="0094185D">
      <w:pPr>
        <w:tabs>
          <w:tab w:val="left" w:pos="567"/>
        </w:tabs>
        <w:ind w:firstLine="567"/>
      </w:pP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64" w:name="sub_7101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64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"http://internet.garant.ru/document?id=29804526&amp;sub=107"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1 декабря 2014 г. N 7-2898 настоящий Закон дополнен статьей 10.1, </w:t>
      </w:r>
      <w:hyperlink r:id="rId49" w:history="1">
        <w:r w:rsidRPr="0094185D">
          <w:rPr>
            <w:rStyle w:val="a4"/>
            <w:rFonts w:cs="Times New Roman CYR"/>
            <w:color w:val="auto"/>
          </w:rPr>
          <w:t>вступающей в силу</w:t>
        </w:r>
      </w:hyperlink>
      <w:r w:rsidRPr="0094185D">
        <w:rPr>
          <w:color w:val="auto"/>
        </w:rPr>
        <w:t xml:space="preserve"> через 10 дней со дня </w:t>
      </w:r>
      <w:hyperlink r:id="rId50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pStyle w:val="a5"/>
        <w:tabs>
          <w:tab w:val="left" w:pos="567"/>
        </w:tabs>
        <w:ind w:left="0" w:firstLine="567"/>
      </w:pPr>
      <w:r w:rsidRPr="0094185D">
        <w:rPr>
          <w:rStyle w:val="a3"/>
          <w:bCs/>
          <w:color w:val="auto"/>
        </w:rPr>
        <w:t>Статья 10.1.</w:t>
      </w:r>
      <w:r w:rsidRPr="0094185D">
        <w:t xml:space="preserve"> Порядок отчетности комиссий по делам несовершеннолетних и защите их прав о работе по профилактике безнадзорности и правонарушений несовершеннолетних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65" w:name="sub_1011"/>
      <w:r w:rsidRPr="0094185D">
        <w:t>1. Комиссии в муниципальных образованиях ежегодно в срок не позднее 1 февраля года, следующего за отчетным периодом, направляют в органы местного самоуправления муниципальных образований, на территории которых осуществляется их деятельность, и в краевую комиссию отчеты о работе по профилактике безнадзорности и правонарушений несовершеннолетних на бумажном носителе и в электронном виде.</w:t>
      </w:r>
    </w:p>
    <w:bookmarkEnd w:id="65"/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Форма отчета о работе по профилактике безнадзорности и правонарушений несовершеннолетних утверждается Правительством края.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66" w:name="sub_1012"/>
      <w:r w:rsidRPr="0094185D">
        <w:t>2. Краевая комиссия формирует сводный ежегодный отчет о работе по профилактике безнадзорности и правонарушений несовершеннолетних на территории края и в срок не позднее 1 марта года, следующего за отчетным годом, направляет его в Правительство края.</w:t>
      </w:r>
    </w:p>
    <w:bookmarkEnd w:id="66"/>
    <w:p w:rsidR="00CD1428" w:rsidRPr="0094185D" w:rsidRDefault="00CD1428" w:rsidP="0094185D">
      <w:pPr>
        <w:tabs>
          <w:tab w:val="left" w:pos="567"/>
        </w:tabs>
        <w:ind w:firstLine="567"/>
      </w:pP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67" w:name="sub_11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67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"http://internet.garant.ru/document?id=29804526&amp;sub=1081"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1 декабря 2014 г. N 7-2898 наименование статьи 11 настоящего Закона изложено в новой редакции, </w:t>
      </w:r>
      <w:hyperlink r:id="rId51" w:history="1">
        <w:r w:rsidRPr="0094185D">
          <w:rPr>
            <w:rStyle w:val="a4"/>
            <w:rFonts w:cs="Times New Roman CYR"/>
            <w:color w:val="auto"/>
          </w:rPr>
          <w:t>вступающей в силу</w:t>
        </w:r>
      </w:hyperlink>
      <w:r w:rsidRPr="0094185D">
        <w:rPr>
          <w:color w:val="auto"/>
        </w:rPr>
        <w:t xml:space="preserve"> через 10 дней со дня </w:t>
      </w:r>
      <w:hyperlink r:id="rId52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pStyle w:val="a5"/>
        <w:tabs>
          <w:tab w:val="left" w:pos="567"/>
        </w:tabs>
        <w:ind w:left="0" w:firstLine="567"/>
      </w:pPr>
      <w:r w:rsidRPr="0094185D">
        <w:rPr>
          <w:rStyle w:val="a3"/>
          <w:bCs/>
          <w:color w:val="auto"/>
        </w:rPr>
        <w:t>Статья 11</w:t>
      </w:r>
      <w:r w:rsidRPr="0094185D">
        <w:t>. Меры по организации и проведению индивидуальной профилактической работы с несовершеннолетними, их устройству</w:t>
      </w: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68" w:name="sub_111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68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"http://internet.garant.ru/document?id=29804526&amp;sub=1082"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1 декабря 2014 г. N 7-2898 в пункт 1 статьи 11 настоящего Закона внесены изменения, </w:t>
      </w:r>
      <w:hyperlink r:id="rId53" w:history="1">
        <w:r w:rsidRPr="0094185D">
          <w:rPr>
            <w:rStyle w:val="a4"/>
            <w:rFonts w:cs="Times New Roman CYR"/>
            <w:color w:val="auto"/>
          </w:rPr>
          <w:t>вступающие в силу</w:t>
        </w:r>
      </w:hyperlink>
      <w:r w:rsidRPr="0094185D">
        <w:rPr>
          <w:color w:val="auto"/>
        </w:rPr>
        <w:t xml:space="preserve"> через 10 дней со дня </w:t>
      </w:r>
      <w:hyperlink r:id="rId54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1. Комиссии в муниципальных образованиях совместно с другими органами и учреждениями системы профилактики безнадзорности и правонарушений несовершеннолетних в пределах своей компетенции выявляют несовершеннолетних, находящихся в социально опасном положении, в том числе: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1) безнадзорных или беспризорных;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69" w:name="sub_1112"/>
      <w:r w:rsidRPr="0094185D">
        <w:t>2) занимающихся бродяжничеством или попрошайничеством;</w:t>
      </w:r>
    </w:p>
    <w:bookmarkEnd w:id="69"/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3)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4) употребляющих наркотические средства и (или)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70" w:name="sub_1115"/>
      <w:r w:rsidRPr="0094185D">
        <w:t>5) совершивших правонарушение, повлекшее применение меры административного взыскания;</w:t>
      </w:r>
    </w:p>
    <w:bookmarkEnd w:id="70"/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6) совершивших правонарушение до достижения возраста, с которого наступает административная ответственность;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71" w:name="sub_1118"/>
      <w:r w:rsidRPr="0094185D">
        <w:t xml:space="preserve">8) совершивших общественно опасное деяние и не подлежащих уголовной ответственности в связи с недостижением возраста, с которого наступает уголовная </w:t>
      </w:r>
      <w:r w:rsidRPr="0094185D">
        <w:lastRenderedPageBreak/>
        <w:t>ответственность, или вследствие отставания в психическом развитии, не связанного с психическим расстройством;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72" w:name="sub_1119"/>
      <w:bookmarkEnd w:id="71"/>
      <w:r w:rsidRPr="0094185D">
        <w:t xml:space="preserve">9) обвиняемых или подозреваемых в совершении преступлений, в отношении которых избраны меры пресечения, предусмотренные </w:t>
      </w:r>
      <w:hyperlink r:id="rId55" w:history="1">
        <w:r w:rsidRPr="0094185D">
          <w:rPr>
            <w:rStyle w:val="a4"/>
            <w:rFonts w:cs="Times New Roman CYR"/>
            <w:color w:val="auto"/>
          </w:rPr>
          <w:t>Уголовно-процессуальным кодексом</w:t>
        </w:r>
      </w:hyperlink>
      <w:r w:rsidRPr="0094185D">
        <w:t xml:space="preserve"> Российской Федерации;</w:t>
      </w:r>
    </w:p>
    <w:bookmarkEnd w:id="72"/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10) условно-досрочно освобожденных от отбывания наказания, освобожденных от наказания вследствие акта об амнистии или в связи с помилованием;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73" w:name="sub_1111"/>
      <w:r w:rsidRPr="0094185D">
        <w:t>11) которым предоставлена отсрочка отбывания наказания или отсрочка исполнения приговора;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74" w:name="sub_11112"/>
      <w:bookmarkEnd w:id="73"/>
      <w:r w:rsidRPr="0094185D"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bookmarkEnd w:id="74"/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75" w:name="sub_11114"/>
      <w:r w:rsidRPr="0094185D">
        <w:t>14) осужденных условно, осужденных к обязательным работам, исправительным работам или иным мерам наказания, не связанным с лишением свободы;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76" w:name="sub_11115"/>
      <w:bookmarkEnd w:id="75"/>
      <w:r w:rsidRPr="0094185D">
        <w:t>15) отбывающих наказание в виде лишения свободы в воспитательных колониях.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77" w:name="sub_11116"/>
      <w:bookmarkEnd w:id="76"/>
      <w:r w:rsidRPr="0094185D">
        <w:t>Комиссии в муниципальных образованиях совместно с другими органами и учреждениями системы профилактики безнадзорности и правонарушений несовершеннолетних в пределах своей компетенции выявляют семьи, находящиеся в социально опасном положении, в которых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78" w:name="sub_2022"/>
      <w:bookmarkEnd w:id="77"/>
      <w:r w:rsidRPr="0094185D">
        <w:t>Органы и учреждения системы профилактики безнадзорности и правонарушений несовершеннолетних в муниципальных образованиях края в пределах своей компетенции ведут персональный учет несовершеннолетних и семей, находящихся в социально опасном положении, организуют и проводят с ними индивидуальную и профилактическую работу.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79" w:name="sub_2024"/>
      <w:bookmarkEnd w:id="78"/>
      <w:r w:rsidRPr="0094185D">
        <w:t>Комиссии в муниципальных образованиях принимают решения об организации в отношении указанных несовершеннолетних и семей индивидуальной профилактической работы и контролируют выполнение принятых решений.</w:t>
      </w: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80" w:name="sub_2000"/>
      <w:bookmarkEnd w:id="79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80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"http://internet.garant.ru/document?id=44008430&amp;sub=15"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16 июня 2016 г. N 10-4699 в пункт 2 статьи 11 настоящего Закона внесены изменения, </w:t>
      </w:r>
      <w:hyperlink r:id="rId56" w:history="1">
        <w:r w:rsidRPr="0094185D">
          <w:rPr>
            <w:rStyle w:val="a4"/>
            <w:rFonts w:cs="Times New Roman CYR"/>
            <w:color w:val="auto"/>
          </w:rPr>
          <w:t>вступающие в силу</w:t>
        </w:r>
      </w:hyperlink>
      <w:r w:rsidRPr="0094185D">
        <w:rPr>
          <w:color w:val="auto"/>
        </w:rPr>
        <w:t xml:space="preserve"> через 10 дней со дня </w:t>
      </w:r>
      <w:hyperlink r:id="rId57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2. Решения комиссий, основанные, в случае необходимости, на заключениях и рекомендациях психолого-медико-педагогических комиссий в муниципальных образованиях с указанием конкретной формы устройства несовершеннолетнего, направляются: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81" w:name="sub_2101"/>
      <w:r w:rsidRPr="0094185D">
        <w:t>1) в органы, осуществляющие управление в сфере образования, - для устройства несовершеннолетнего, в отношении которого принято решение, в общеобразовательные организации, профессиональные образовательные организации, организации для детей-сирот и детей, оставшихся без попечения родителей;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82" w:name="sub_2111"/>
      <w:bookmarkEnd w:id="81"/>
      <w:r w:rsidRPr="0094185D">
        <w:t>2) в органы, осуществляющие управление в сфере социальной поддержки и социального обслуживания граждан, - для устройства несовершеннолетнего, в отношении которого принято решение, в специализированные социально-реабилитационные учреждения, социальные приюты;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83" w:name="sub_2112"/>
      <w:bookmarkEnd w:id="82"/>
      <w:r w:rsidRPr="0094185D">
        <w:t>3) в орган исполнительной власти края в сфере здравоохранения - для организации обследования, наблюдения или лечения несовершеннолетнего в связи с употреблением спиртных напитков, наркотических средств, психотропных или одурманивающих веществ;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84" w:name="sub_2114"/>
      <w:bookmarkEnd w:id="83"/>
      <w:r w:rsidRPr="0094185D">
        <w:t xml:space="preserve">4) в органы службы занятости для оказания помощи в трудоустройстве, получении </w:t>
      </w:r>
      <w:r w:rsidRPr="0094185D">
        <w:lastRenderedPageBreak/>
        <w:t>специальности.</w:t>
      </w:r>
    </w:p>
    <w:bookmarkEnd w:id="84"/>
    <w:p w:rsidR="00CD1428" w:rsidRPr="0094185D" w:rsidRDefault="00CD1428" w:rsidP="0094185D">
      <w:pPr>
        <w:tabs>
          <w:tab w:val="left" w:pos="567"/>
        </w:tabs>
        <w:ind w:firstLine="567"/>
      </w:pP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85" w:name="sub_12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85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"http://internet.garant.ru/document?id=44008430&amp;sub=16"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16 июня 2016 г. N 10-4699 статья 12 настоящего Закона изложена в новой редакции, </w:t>
      </w:r>
      <w:hyperlink r:id="rId58" w:history="1">
        <w:r w:rsidRPr="0094185D">
          <w:rPr>
            <w:rStyle w:val="a4"/>
            <w:rFonts w:cs="Times New Roman CYR"/>
            <w:color w:val="auto"/>
          </w:rPr>
          <w:t>вступающей в силу</w:t>
        </w:r>
      </w:hyperlink>
      <w:r w:rsidRPr="0094185D">
        <w:rPr>
          <w:color w:val="auto"/>
        </w:rPr>
        <w:t xml:space="preserve"> через 10 дней со дня </w:t>
      </w:r>
      <w:hyperlink r:id="rId59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pStyle w:val="a5"/>
        <w:tabs>
          <w:tab w:val="left" w:pos="567"/>
        </w:tabs>
        <w:ind w:left="0" w:firstLine="567"/>
      </w:pPr>
      <w:r w:rsidRPr="0094185D">
        <w:rPr>
          <w:rStyle w:val="a3"/>
          <w:bCs/>
          <w:color w:val="auto"/>
        </w:rPr>
        <w:t>Статья 12</w:t>
      </w:r>
      <w:r w:rsidRPr="0094185D">
        <w:t>. Меры воздействия, принимаемые комиссиями в муниципальных образованиях в отношении несовершеннолетних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86" w:name="sub_121"/>
      <w:r w:rsidRPr="0094185D">
        <w:t>1. По результатам рассмотрения материалов (дел) о правонарушениях несовершеннолетних, не связанных с делами об административных правонарушениях, комиссии в муниципальных образованиях с учетом возраста и личности несовершеннолетнего, условий его жизни, социального положения и поведения несовершеннолетнего, а также мотивов, характера и обстоятельств совершенного им проступка могут принять в отношении несовершеннолетнего следующие меры воздействия:</w:t>
      </w:r>
    </w:p>
    <w:bookmarkEnd w:id="86"/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а) объявить замечание;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б) передать несовершеннолетнего под надзор родителей или иных законных представителей в целях обеспечения его надлежащего поведения;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 xml:space="preserve">в) ходатайствовать о помещении несовершеннолетнего в центр временного содержания для несовершеннолетних правонарушителей органов внутренних дел в соответствии с </w:t>
      </w:r>
      <w:hyperlink r:id="rId60" w:history="1">
        <w:r w:rsidRPr="0094185D">
          <w:rPr>
            <w:rStyle w:val="a4"/>
            <w:rFonts w:cs="Times New Roman CYR"/>
            <w:color w:val="auto"/>
          </w:rPr>
          <w:t>Федеральным законом</w:t>
        </w:r>
      </w:hyperlink>
      <w:r w:rsidRPr="0094185D">
        <w:t xml:space="preserve"> от 24 июня 1999 года N 120-ФЗ "Об основах системы профилактики безнадзорности и правонарушений несовершеннолетних"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87" w:name="sub_122"/>
      <w:r w:rsidRPr="0094185D">
        <w:t>2. При принятии решения о применении к несовершеннолетнему мер воздействия за совершение правонарушения комиссия рассматривает вопрос о целесообразности постановки его на персональный учет и проведении с ним индивидуальной профилактической работы.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88" w:name="sub_123"/>
      <w:bookmarkEnd w:id="87"/>
      <w:r w:rsidRPr="0094185D">
        <w:t>3. Постановление комиссии в муниципальном образовании о передаче несовершеннолетнего под надзор родителей или иных законных представителей действует в течение одного года со дня вынесения и может быть досрочно отменено указанной комиссией по ходатайству родителей или иных законных представителей несовершеннолетнего в случае примерного поведения несовершеннолетнего.</w:t>
      </w:r>
    </w:p>
    <w:bookmarkEnd w:id="88"/>
    <w:p w:rsidR="00CD1428" w:rsidRPr="0094185D" w:rsidRDefault="00CD1428" w:rsidP="0094185D">
      <w:pPr>
        <w:tabs>
          <w:tab w:val="left" w:pos="567"/>
        </w:tabs>
        <w:ind w:firstLine="567"/>
      </w:pP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89" w:name="sub_13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89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"http://internet.garant.ru/document?id=44008430&amp;sub=17"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16 июня 2016 г. N 10-4699 статья 13 настоящего Закона изложена в новой редакции, </w:t>
      </w:r>
      <w:hyperlink r:id="rId61" w:history="1">
        <w:r w:rsidRPr="0094185D">
          <w:rPr>
            <w:rStyle w:val="a4"/>
            <w:rFonts w:cs="Times New Roman CYR"/>
            <w:color w:val="auto"/>
          </w:rPr>
          <w:t>вступающей в силу</w:t>
        </w:r>
      </w:hyperlink>
      <w:r w:rsidRPr="0094185D">
        <w:rPr>
          <w:color w:val="auto"/>
        </w:rPr>
        <w:t xml:space="preserve"> через 10 дней со дня </w:t>
      </w:r>
      <w:hyperlink r:id="rId62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rPr>
          <w:rStyle w:val="a3"/>
          <w:bCs/>
          <w:color w:val="auto"/>
        </w:rPr>
        <w:t>Статья 13.</w:t>
      </w:r>
      <w:r w:rsidRPr="0094185D">
        <w:t xml:space="preserve"> Меры воздействия, применяемые комиссиями в муниципальных образованиях в отношении родителей или иных законных представителей несовершеннолетних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По результатам рассмотрения материалов (дел), не связанных с делами об административных правонарушениях, комиссии в муниципальных образованиях в отношении родителей или иных законных представителей несовершеннолетнего, не исполняющих своих обязанностей по воспитанию, обучению и содержанию несовершеннолетних либо отрицательно влияющих на их поведение, могут применить следующие меры воздействия: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а) объявить замечание;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б) ходатайствовать перед органами опеки и попечительства о немедленном отобрании несовершеннолетнего у родителей или иных законных представителей, либо об отстранении опекуна или попечителя от исполнения ими своих обязанностей, либо о досрочном расторжении договора с приемными родителями при непосредственной угрозе жизни ребенка или его здоровью;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в) обратиться в суд по вопросам возмещения вреда, причиненного здоровью несовершеннолетнего, его имуществу, и (или) морального вреда, а также лишения или ограничения в родительских правах в порядке, установленном законодательством Российской Федерации;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 xml:space="preserve">г) направить материалы в правоохранительные органы, суд, другие органы и учреждения </w:t>
      </w:r>
      <w:r w:rsidRPr="0094185D">
        <w:lastRenderedPageBreak/>
        <w:t>по подведомственности в соответствии с законодательством Российской Федерации и законодательством края.</w:t>
      </w:r>
    </w:p>
    <w:p w:rsidR="00CD1428" w:rsidRPr="0094185D" w:rsidRDefault="00CD1428" w:rsidP="0094185D">
      <w:pPr>
        <w:tabs>
          <w:tab w:val="left" w:pos="567"/>
        </w:tabs>
        <w:ind w:firstLine="567"/>
      </w:pPr>
    </w:p>
    <w:p w:rsidR="00CD1428" w:rsidRPr="0094185D" w:rsidRDefault="00CD1428" w:rsidP="0094185D">
      <w:pPr>
        <w:pStyle w:val="a5"/>
        <w:tabs>
          <w:tab w:val="left" w:pos="567"/>
        </w:tabs>
        <w:ind w:left="0" w:firstLine="567"/>
      </w:pPr>
      <w:bookmarkStart w:id="90" w:name="sub_14"/>
      <w:r w:rsidRPr="0094185D">
        <w:rPr>
          <w:rStyle w:val="a3"/>
          <w:bCs/>
          <w:color w:val="auto"/>
        </w:rPr>
        <w:t>Статья 14</w:t>
      </w:r>
      <w:r w:rsidRPr="0094185D">
        <w:t>. Рассмотрение комиссиями в муниципальных образованиях дел об административных правонарушениях</w:t>
      </w: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91" w:name="sub_141"/>
      <w:bookmarkEnd w:id="90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91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"http://internet.garant.ru/document?id=29804526&amp;sub=110"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1 декабря 2014 г. N 7-2898 в пункт 1 статьи 14 настоящего Закона внесены изменения, </w:t>
      </w:r>
      <w:hyperlink r:id="rId63" w:history="1">
        <w:r w:rsidRPr="0094185D">
          <w:rPr>
            <w:rStyle w:val="a4"/>
            <w:rFonts w:cs="Times New Roman CYR"/>
            <w:color w:val="auto"/>
          </w:rPr>
          <w:t>вступающие в силу</w:t>
        </w:r>
      </w:hyperlink>
      <w:r w:rsidRPr="0094185D">
        <w:rPr>
          <w:color w:val="auto"/>
        </w:rPr>
        <w:t xml:space="preserve"> через 10 дней со дня </w:t>
      </w:r>
      <w:hyperlink r:id="rId64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 xml:space="preserve">1. Муниципальные комиссии рассматривают дела об административных правонарушениях, совершенных несовершеннолетними и их родителями или иными законными представителями, отнесенные к их компетенции </w:t>
      </w:r>
      <w:hyperlink r:id="rId65" w:history="1">
        <w:r w:rsidRPr="0094185D">
          <w:rPr>
            <w:rStyle w:val="a4"/>
            <w:rFonts w:cs="Times New Roman CYR"/>
            <w:color w:val="auto"/>
          </w:rPr>
          <w:t>законодательством</w:t>
        </w:r>
      </w:hyperlink>
      <w:r w:rsidRPr="0094185D">
        <w:t xml:space="preserve"> Российской Федерации об административных правонарушениях.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 xml:space="preserve">Производство по делам об административных правонарушениях и исполнение постановлений по делам об административных правонарушениях осуществляются в соответствии с </w:t>
      </w:r>
      <w:hyperlink r:id="rId66" w:history="1">
        <w:r w:rsidRPr="0094185D">
          <w:rPr>
            <w:rStyle w:val="a4"/>
            <w:rFonts w:cs="Times New Roman CYR"/>
            <w:color w:val="auto"/>
          </w:rPr>
          <w:t>законодательством</w:t>
        </w:r>
      </w:hyperlink>
      <w:r w:rsidRPr="0094185D">
        <w:t xml:space="preserve"> Российской Федерации об административных правонарушениях и </w:t>
      </w:r>
      <w:hyperlink r:id="rId67" w:history="1">
        <w:r w:rsidRPr="0094185D">
          <w:rPr>
            <w:rStyle w:val="a4"/>
            <w:rFonts w:cs="Times New Roman CYR"/>
            <w:color w:val="auto"/>
          </w:rPr>
          <w:t>Законом</w:t>
        </w:r>
      </w:hyperlink>
      <w:r w:rsidRPr="0094185D">
        <w:t xml:space="preserve"> края от 2 октября 2008 года N 7-2161 "Об административных правонарушениях".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92" w:name="sub_142"/>
      <w:r w:rsidRPr="0094185D">
        <w:t xml:space="preserve">2. </w:t>
      </w:r>
      <w:hyperlink r:id="rId68" w:history="1">
        <w:r w:rsidRPr="0094185D">
          <w:rPr>
            <w:rStyle w:val="a4"/>
            <w:rFonts w:cs="Times New Roman CYR"/>
            <w:color w:val="auto"/>
          </w:rPr>
          <w:t>Утратил силу</w:t>
        </w:r>
      </w:hyperlink>
      <w:r w:rsidRPr="0094185D">
        <w:t>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93" w:name="sub_143"/>
      <w:bookmarkEnd w:id="92"/>
      <w:r w:rsidRPr="0094185D">
        <w:t>3. В случае, если в процессе рассмотрения дела об административном правонарушении комиссия в муниципальных образованиях обнаружит в действиях (бездействиях) несовершеннолетнего либо его родителей или иных законных представителей признаки административного правонарушения, рассмотрение которого не отнесено к компетенции комиссии, или признаки состава преступления, данная комиссия направляет соответствующие материалы в органы внутренних дел, прокуратуру, суд или иные органы для решения вопроса о возбуждении дела об административном правонарушении или уголовного дела в отношении указанных лиц.</w:t>
      </w:r>
    </w:p>
    <w:bookmarkEnd w:id="93"/>
    <w:p w:rsidR="00CD1428" w:rsidRPr="0094185D" w:rsidRDefault="00CD1428" w:rsidP="0094185D">
      <w:pPr>
        <w:tabs>
          <w:tab w:val="left" w:pos="567"/>
        </w:tabs>
        <w:ind w:firstLine="567"/>
      </w:pP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94" w:name="sub_15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94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"http://internet.garant.ru/document?id=44008430&amp;sub=19"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16 июня 2016 г. N 10-4699 статья 15 настоящего Закона изложена в новой редакции, </w:t>
      </w:r>
      <w:hyperlink r:id="rId69" w:history="1">
        <w:r w:rsidRPr="0094185D">
          <w:rPr>
            <w:rStyle w:val="a4"/>
            <w:rFonts w:cs="Times New Roman CYR"/>
            <w:color w:val="auto"/>
          </w:rPr>
          <w:t>вступающей в силу</w:t>
        </w:r>
      </w:hyperlink>
      <w:r w:rsidRPr="0094185D">
        <w:rPr>
          <w:color w:val="auto"/>
        </w:rPr>
        <w:t xml:space="preserve"> через 10 дней со дня </w:t>
      </w:r>
      <w:hyperlink r:id="rId70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pStyle w:val="a5"/>
        <w:tabs>
          <w:tab w:val="left" w:pos="567"/>
        </w:tabs>
        <w:ind w:left="0" w:firstLine="567"/>
      </w:pPr>
      <w:r w:rsidRPr="0094185D">
        <w:rPr>
          <w:rStyle w:val="a3"/>
          <w:bCs/>
          <w:color w:val="auto"/>
        </w:rPr>
        <w:t>Статья 15</w:t>
      </w:r>
      <w:r w:rsidRPr="0094185D">
        <w:t>. Рассмотрение комиссиями в муниципальных образованиях материалов (дел), не связанных с делами об административных правонарушениях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95" w:name="sub_151"/>
      <w:r w:rsidRPr="0094185D">
        <w:t>1. Комиссии в муниципальных образованиях рассматривают материалы (дела), не связанные с делами об административных правонарушениях, в отношении несовершеннолетних, их родителей или иных законных представителях на основании:</w:t>
      </w:r>
    </w:p>
    <w:bookmarkEnd w:id="95"/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а) заявления, ходатайства, жалобы или другого обращения несовершеннолетних, их родителей или иных законных представителей;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б) информации органов и учреждений системы профилактики безнадзорности и правонарушений несовершеннолетних о фактах безнадзорности, беспризорности, правонарушений и антиобщественных действий несовершеннолетних, фактах нарушения прав несовершеннолетних;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в) представлений органа, осуществляющего управление в сфере образования, об отчислении несовершеннолетних, не получивших общего образования, из образовательных организаций и по другим вопросам их обучения;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г) представлений прокурора, руководителя следственного органа, следователя, органа дознания или начальника органа внутренних дел об устранении нарушений закона, причин и условий, способствующих совершению преступлений и административных правонарушений;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д) ходатайства работодателя;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 xml:space="preserve">е) материалов прекращенных уголовных дел или материалов об отказе в возбуждении </w:t>
      </w:r>
      <w:r w:rsidRPr="0094185D">
        <w:lastRenderedPageBreak/>
        <w:t xml:space="preserve">уголовного дела в отношении несовершеннолетних, указанных в </w:t>
      </w:r>
      <w:hyperlink r:id="rId71" w:history="1">
        <w:r w:rsidRPr="0094185D">
          <w:rPr>
            <w:rStyle w:val="a4"/>
            <w:rFonts w:cs="Times New Roman CYR"/>
            <w:color w:val="auto"/>
          </w:rPr>
          <w:t>подпунктах 1</w:t>
        </w:r>
      </w:hyperlink>
      <w:r w:rsidRPr="0094185D">
        <w:t xml:space="preserve"> и </w:t>
      </w:r>
      <w:hyperlink r:id="rId72" w:history="1">
        <w:r w:rsidRPr="0094185D">
          <w:rPr>
            <w:rStyle w:val="a4"/>
            <w:rFonts w:cs="Times New Roman CYR"/>
            <w:color w:val="auto"/>
          </w:rPr>
          <w:t>2 пункта 4 статьи 15</w:t>
        </w:r>
      </w:hyperlink>
      <w:r w:rsidRPr="0094185D">
        <w:t xml:space="preserve"> Федерального закона от 24 июня 1999 года N 120-ФЗ "Об основах системы профилактики безнадзорности и правонарушений несовершеннолетних" (далее - несовершеннолетние, не подлежащие уголовной ответственности);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ж) приговора, определения или постановления суда;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з) постановлений, материалов (дел), поступивших от комиссий в муниципальных образованиях по месту жительства, по месту фактического пребывания лица, в отношении которого поступило постановление, материалы (дело).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96" w:name="sub_152"/>
      <w:r w:rsidRPr="0094185D">
        <w:t>2. Материалы прекращенных уголовных дел или материалы об отказе в возбуждении уголовного дела в отношении несовершеннолетних, не подлежащих уголовной ответственности, комиссии в муниципальных образованиях рассматривают в течение 10 суток со дня получения материалов.</w:t>
      </w:r>
    </w:p>
    <w:bookmarkEnd w:id="96"/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Другие материалы (дела) в отношении несовершеннолетних, их родителей или иных законных представителей, не связанные с делами об административных правонарушениях, комиссии в муниципальных образованиях рассматривают в течение 30 календарных дней со дня их получения комиссиями в муниципальных образованиях, если иное не предусмотрено федеральными законами и иными нормативными правовыми актами края.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Председатель комиссии либо заместитель председателя комиссии в случае невозможности рассмотрения материалов (дел) в связи с неявкой несовершеннолетних, их родителей или иных законных представителей и отсутствием возможности ее обеспечить, если присутствие несовершеннолетних, их родителей или иных законных представителей признано обязательным, вправе продлить срок рассмотрения материалов (дел), но не более чем на 6 месяцев.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97" w:name="sub_153"/>
      <w:r w:rsidRPr="0094185D">
        <w:t>3. Комиссиями в муниципальных образованиях по результатам рассмотрения материалов (дел) в отношении несовершеннолетних, их родителей или иных законных представителей, не связанных с делами об административных правонарушениях, принимается одно из следующих решений:</w:t>
      </w:r>
    </w:p>
    <w:bookmarkEnd w:id="97"/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 xml:space="preserve">а) о применении мер воздействия, предусмотренных </w:t>
      </w:r>
      <w:hyperlink w:anchor="sub_12" w:history="1">
        <w:r w:rsidRPr="0094185D">
          <w:rPr>
            <w:rStyle w:val="a4"/>
            <w:rFonts w:cs="Times New Roman CYR"/>
            <w:color w:val="auto"/>
          </w:rPr>
          <w:t>статьями 12</w:t>
        </w:r>
      </w:hyperlink>
      <w:r w:rsidRPr="0094185D">
        <w:t xml:space="preserve">, </w:t>
      </w:r>
      <w:hyperlink w:anchor="sub_13" w:history="1">
        <w:r w:rsidRPr="0094185D">
          <w:rPr>
            <w:rStyle w:val="a4"/>
            <w:rFonts w:cs="Times New Roman CYR"/>
            <w:color w:val="auto"/>
          </w:rPr>
          <w:t>13</w:t>
        </w:r>
      </w:hyperlink>
      <w:r w:rsidRPr="0094185D">
        <w:t xml:space="preserve"> настоящего Закона;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б) об отложении до следующего заседания комиссии либо на срок, необходимый для устранения причин, препятствующих рассмотрению материалов (дел) по существу;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98" w:name="sub_1533"/>
      <w:r w:rsidRPr="0094185D">
        <w:t>в) о невозможности рассмотрения материалов (дел) в связи с неявкой несовершеннолетнего, его родителей или иных законных представителей и отсутствием возможности обеспечить их явку, но не ранее чем по истечении 6 месяцев со дня поступления материалов (дел) в комиссию.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99" w:name="sub_154"/>
      <w:bookmarkEnd w:id="98"/>
      <w:r w:rsidRPr="0094185D">
        <w:t>4. Материалы (дело) в отношении несовершеннолетнего, совершившего общественно опасное деяние до достижения возраста, с которого наступает уголовная ответственность за это деяние, а также материалы об административном правонарушении несовершеннолетнего, не достигшего возраста, с которого наступает административная ответственность, комиссии в муниципальных образованиях рассматривают с участием несовершеннолетнего, его родителей или иных законных представителей несовершеннолетнего, а при необходимости - педагога и (или) иных представителей органов и учреждений системы профилактики безнадзорности и правонарушений несовершеннолетних в крае.</w:t>
      </w:r>
    </w:p>
    <w:bookmarkEnd w:id="99"/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Другие материалы (дела) в отношении несовершеннолетнего, его родителей или иных законных представителей комиссии в муниципальных образованиях могут рассмотреть в их отсутствие при условии, что ходатайство об отложении рассмотрения этих материалов в комиссию не поступало.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Уведомление о дате, времени и месте проведения заседания комиссий в муниципальных образованиях направляются родителям или иным законным представителям заказным письмом с уведомлением о вручении, повесткой с уведомлением о вручении, телефонограммой или телеграммой, по факсимильной связи либо с использованием иных средств связи и доставки, обеспечивающих фиксирование извещения или вызова и его вручение адресату не позднее 10 дней до даты проведения заседания.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 xml:space="preserve">Неявка надлежаще уведомленных о месте и времени проведения заседания комиссий в </w:t>
      </w:r>
      <w:r w:rsidRPr="0094185D">
        <w:lastRenderedPageBreak/>
        <w:t>муниципальных образованиях несовершеннолетних, их родителей или иных законных представителей без соответствующего уведомления о причинах неявки и отсутствия ходатайства об отложении не является препятствием для рассмотрения материалов (дел) на заседании комиссий в муниципальных образованиях.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00" w:name="sub_155"/>
      <w:r w:rsidRPr="0094185D">
        <w:t xml:space="preserve">5. При поступлении в комиссии в муниципальных образованиях обращений, предложений, заявлений, жалоб, информации от несовершеннолетних, их родителей или иных законных представителей и иных лиц, касающихся нарушений или ограничений прав и законных интересов несовершеннолетних, комиссии в муниципальных образованиях рассматривают их с учетом требований </w:t>
      </w:r>
      <w:hyperlink r:id="rId73" w:history="1">
        <w:r w:rsidRPr="0094185D">
          <w:rPr>
            <w:rStyle w:val="a4"/>
            <w:rFonts w:cs="Times New Roman CYR"/>
            <w:color w:val="auto"/>
          </w:rPr>
          <w:t>Федерального закона</w:t>
        </w:r>
      </w:hyperlink>
      <w:r w:rsidRPr="0094185D">
        <w:t xml:space="preserve"> от 2 мая 2006 года N 59-ФЗ "О порядке рассмотрения обращений граждан Российской Федерации".</w:t>
      </w:r>
    </w:p>
    <w:bookmarkEnd w:id="100"/>
    <w:p w:rsidR="00CD1428" w:rsidRPr="0094185D" w:rsidRDefault="00CD1428" w:rsidP="0094185D">
      <w:pPr>
        <w:tabs>
          <w:tab w:val="left" w:pos="567"/>
        </w:tabs>
        <w:ind w:firstLine="567"/>
      </w:pPr>
    </w:p>
    <w:p w:rsidR="00CD1428" w:rsidRPr="0094185D" w:rsidRDefault="00CD1428" w:rsidP="0094185D">
      <w:pPr>
        <w:pStyle w:val="a5"/>
        <w:tabs>
          <w:tab w:val="left" w:pos="567"/>
        </w:tabs>
        <w:ind w:left="0" w:firstLine="567"/>
      </w:pPr>
      <w:bookmarkStart w:id="101" w:name="sub_16"/>
      <w:r w:rsidRPr="0094185D">
        <w:rPr>
          <w:rStyle w:val="a3"/>
          <w:bCs/>
          <w:color w:val="auto"/>
        </w:rPr>
        <w:t>Статья 16</w:t>
      </w:r>
      <w:r w:rsidRPr="0094185D">
        <w:t>. Подготовка заседаний комиссий в муниципальных образованиях</w:t>
      </w: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102" w:name="sub_161"/>
      <w:bookmarkEnd w:id="101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102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"http://internet.garant.ru/document?id=29804526&amp;sub=112"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1 декабря 2014 г. N 7-2898 в пункт 1 статьи 16 настоящего Закона внесены изменения, </w:t>
      </w:r>
      <w:hyperlink r:id="rId74" w:history="1">
        <w:r w:rsidRPr="0094185D">
          <w:rPr>
            <w:rStyle w:val="a4"/>
            <w:rFonts w:cs="Times New Roman CYR"/>
            <w:color w:val="auto"/>
          </w:rPr>
          <w:t>вступающие в силу</w:t>
        </w:r>
      </w:hyperlink>
      <w:r w:rsidRPr="0094185D">
        <w:rPr>
          <w:color w:val="auto"/>
        </w:rPr>
        <w:t xml:space="preserve"> через 10 дней со дня </w:t>
      </w:r>
      <w:hyperlink r:id="rId75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1. В целях обеспечения своевременного и правильного рассмотрения материалов, поступивших на рассмотрение комиссии в муниципальных образованиях, они предварительно изучаются председателем комиссии либо по его поручению заместителем председателя комиссии или ее членом.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03" w:name="sub_2011211"/>
      <w:r w:rsidRPr="0094185D">
        <w:t>В процессе предварительного изучения поступивших на рассмотрение комиссии материалов устанавливается:</w:t>
      </w:r>
    </w:p>
    <w:bookmarkEnd w:id="103"/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1) относится ли рассмотрение данных материалов к ее компетенции;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2) круг лиц, подлежащих вызову или приглашению на заседание комиссии;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3) необходимость проведения дополнительной проверки обстоятельств, имеющих значение для правильного и своевременного рассмотрения материалов, а также истребования дополнительных материалов.</w:t>
      </w: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104" w:name="sub_162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104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"http://internet.garant.ru/document?id=44008430&amp;sub=201"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16 июня 2016 г. N 10-4699 пункт 2 статьи 16 настоящего Закона изложен в новой редакции, </w:t>
      </w:r>
      <w:hyperlink r:id="rId76" w:history="1">
        <w:r w:rsidRPr="0094185D">
          <w:rPr>
            <w:rStyle w:val="a4"/>
            <w:rFonts w:cs="Times New Roman CYR"/>
            <w:color w:val="auto"/>
          </w:rPr>
          <w:t>вступающей в силу</w:t>
        </w:r>
      </w:hyperlink>
      <w:r w:rsidRPr="0094185D">
        <w:rPr>
          <w:color w:val="auto"/>
        </w:rPr>
        <w:t xml:space="preserve"> через 10 дней со дня </w:t>
      </w:r>
      <w:hyperlink r:id="rId77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2. По результатам предварительного изучения материалов (дел) комиссии в муниципальных образованиях могут принять следующие решения: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а) назначить материалы (дело) к рассмотрению и известить о дате и месте заседания комиссии несовершеннолетнего, его родителей или иных законных представителей, других лиц, чье участие в заседании будет признано обязательным, а также прокурора;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б) возвратить материалы (дело) органам или учреждениям, внесшим указанные материалы (дело) в комиссию, в случае необходимости проведения дополнительной проверки (доработки);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в) отложить рассмотрение материалов (дела);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г) передать материалы (дело) по подведомственности в иной орган, должностному лицу.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05" w:name="sub_163"/>
      <w:r w:rsidRPr="0094185D">
        <w:t>3. Несовершеннолетний, его родители или иные законные представители, адвокат имеют право ознакомиться с материалами, подготовленными комиссией в муниципальных образованиях к рассмотрению, до начала ее заседания.</w:t>
      </w:r>
    </w:p>
    <w:bookmarkEnd w:id="105"/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Право указанных в настоящем пункте лиц на ознакомление с материалами разъясняется им в повестке о вызове на заседание комиссии.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06" w:name="sub_164"/>
      <w:r w:rsidRPr="0094185D">
        <w:t xml:space="preserve">4. </w:t>
      </w:r>
      <w:hyperlink r:id="rId78" w:history="1">
        <w:r w:rsidRPr="0094185D">
          <w:rPr>
            <w:rStyle w:val="a4"/>
            <w:rFonts w:cs="Times New Roman CYR"/>
            <w:color w:val="auto"/>
          </w:rPr>
          <w:t>Утратил силу</w:t>
        </w:r>
      </w:hyperlink>
      <w:r w:rsidRPr="0094185D">
        <w:t>.</w:t>
      </w:r>
    </w:p>
    <w:bookmarkEnd w:id="106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</w:p>
    <w:p w:rsidR="00CD1428" w:rsidRPr="0094185D" w:rsidRDefault="00CD1428" w:rsidP="0094185D">
      <w:pPr>
        <w:pStyle w:val="a5"/>
        <w:tabs>
          <w:tab w:val="left" w:pos="567"/>
        </w:tabs>
        <w:ind w:left="0" w:firstLine="567"/>
      </w:pPr>
      <w:bookmarkStart w:id="107" w:name="sub_17"/>
      <w:r w:rsidRPr="0094185D">
        <w:rPr>
          <w:rStyle w:val="a3"/>
          <w:bCs/>
          <w:color w:val="auto"/>
        </w:rPr>
        <w:t>Статья 17</w:t>
      </w:r>
      <w:r w:rsidRPr="0094185D">
        <w:t xml:space="preserve">. </w:t>
      </w:r>
      <w:hyperlink r:id="rId79" w:history="1">
        <w:r w:rsidRPr="0094185D">
          <w:rPr>
            <w:rStyle w:val="a4"/>
            <w:rFonts w:cs="Times New Roman CYR"/>
            <w:color w:val="auto"/>
          </w:rPr>
          <w:t>Утратила силу</w:t>
        </w:r>
      </w:hyperlink>
      <w:r w:rsidRPr="0094185D">
        <w:t>.</w:t>
      </w:r>
    </w:p>
    <w:p w:rsidR="00CD1428" w:rsidRPr="0094185D" w:rsidRDefault="00CD1428" w:rsidP="0094185D">
      <w:pPr>
        <w:pStyle w:val="a5"/>
        <w:tabs>
          <w:tab w:val="left" w:pos="567"/>
        </w:tabs>
        <w:ind w:left="0" w:firstLine="567"/>
      </w:pPr>
      <w:bookmarkStart w:id="108" w:name="sub_18"/>
      <w:bookmarkEnd w:id="107"/>
      <w:r w:rsidRPr="0094185D">
        <w:rPr>
          <w:rStyle w:val="a3"/>
          <w:bCs/>
          <w:color w:val="auto"/>
        </w:rPr>
        <w:t>Статья 18</w:t>
      </w:r>
      <w:r w:rsidRPr="0094185D">
        <w:t>. Порядок проведения заседаний комиссии в муниципальных образованиях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09" w:name="sub_181"/>
      <w:bookmarkEnd w:id="108"/>
      <w:r w:rsidRPr="0094185D">
        <w:t>1. Заседания комиссии в муниципальных образованиях проводятся по мере необходимости, но не реже двух раз в месяц и являются, как правило, открытыми.</w:t>
      </w:r>
    </w:p>
    <w:bookmarkEnd w:id="109"/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 xml:space="preserve">В целях обеспечения конфиденциальности информации о несовершеннолетнем, его </w:t>
      </w:r>
      <w:r w:rsidRPr="0094185D">
        <w:lastRenderedPageBreak/>
        <w:t>родителях или иных законных представителях комиссия с учетом характера рассматриваемых материалов может принять мотивированное постановление о проведении закрытого заседания.</w:t>
      </w: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110" w:name="sub_182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110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"http://internet.garant.ru/document?id=44008430&amp;sub=221"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16 июня 2016 г. N 10-4699 в пункт 2 статьи 18 настоящего Закона внесены изменения, </w:t>
      </w:r>
      <w:hyperlink r:id="rId80" w:history="1">
        <w:r w:rsidRPr="0094185D">
          <w:rPr>
            <w:rStyle w:val="a4"/>
            <w:rFonts w:cs="Times New Roman CYR"/>
            <w:color w:val="auto"/>
          </w:rPr>
          <w:t>вступающие в силу</w:t>
        </w:r>
      </w:hyperlink>
      <w:r w:rsidRPr="0094185D">
        <w:rPr>
          <w:color w:val="auto"/>
        </w:rPr>
        <w:t xml:space="preserve"> через 10 дней со дня </w:t>
      </w:r>
      <w:hyperlink r:id="rId81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2. Заседание комиссии в муниципальных образованиях правомочно, если на нем присутствует не менее половины от общего числа членов комиссии.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11" w:name="sub_2011215"/>
      <w:r w:rsidRPr="0094185D">
        <w:t>Председательствует на заседании комиссии ее председатель либо по его поручению - заместитель председателя комиссии.</w:t>
      </w: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112" w:name="sub_183"/>
      <w:bookmarkEnd w:id="111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112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"http://internet.garant.ru/document?id=44008430&amp;sub=222"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16 июня 2016 г. N 10-4699 пункт 3 статьи 18 настоящего Закона изложен в новой редакции, </w:t>
      </w:r>
      <w:hyperlink r:id="rId82" w:history="1">
        <w:r w:rsidRPr="0094185D">
          <w:rPr>
            <w:rStyle w:val="a4"/>
            <w:rFonts w:cs="Times New Roman CYR"/>
            <w:color w:val="auto"/>
          </w:rPr>
          <w:t>вступающей в силу</w:t>
        </w:r>
      </w:hyperlink>
      <w:r w:rsidRPr="0094185D">
        <w:rPr>
          <w:color w:val="auto"/>
        </w:rPr>
        <w:t xml:space="preserve"> через 10 дней со дня </w:t>
      </w:r>
      <w:hyperlink r:id="rId83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3. При рассмотрении материалов (дела) комиссии в муниципальных образованиях обязаны всесторонне, полно и объективно исследовать материалы (дело), установить возраст несовершеннолетнего, условия жизни и воспитания, мотивы, причины и условия, послужившие поводом для рассмотрения поступивших в комиссию в муниципальном образовании материалов (дела), иные обстоятельства, имеющие значение для рассмотрения дела по существу.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13" w:name="sub_184"/>
      <w:r w:rsidRPr="0094185D">
        <w:t xml:space="preserve">4. </w:t>
      </w:r>
      <w:hyperlink r:id="rId84" w:history="1">
        <w:r w:rsidRPr="0094185D">
          <w:rPr>
            <w:rStyle w:val="a4"/>
            <w:rFonts w:cs="Times New Roman CYR"/>
            <w:color w:val="auto"/>
          </w:rPr>
          <w:t>Утратил силу</w:t>
        </w:r>
      </w:hyperlink>
      <w:r w:rsidRPr="0094185D">
        <w:t>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14" w:name="sub_185"/>
      <w:bookmarkEnd w:id="113"/>
      <w:r w:rsidRPr="0094185D">
        <w:t>5. Адвокат несовершеннолетнего допускается к участию в работе комиссии в муниципальных образованиях с момента подготовки материалов к заседанию комиссии.</w:t>
      </w:r>
    </w:p>
    <w:bookmarkEnd w:id="114"/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При необходимости или по просьбе адвоката может быть вызван потерпевший.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15" w:name="sub_186"/>
      <w:r w:rsidRPr="0094185D">
        <w:t>6. В начале заседания комиссии в муниципальных образованиях председательствующий объявляет, какие материалы подлежат рассмотрению, представляет лиц, участвующих в заседании. После этого оглашаются необходимые документы, исследуются поступившие материалы, а также обстоятельства, имеющие значение для принятия обоснованного решения, рассматриваются ходатайства, заслушиваются выступления участвующих в заседании лиц.</w:t>
      </w:r>
    </w:p>
    <w:bookmarkEnd w:id="115"/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Ходатайства по существу рассматриваемых материалов могут быть заявлены несовершеннолетним, его родителями или иными законными представителями, адвокатом, специалистами, участвующими в рассмотрении материалов, а также лицами, обратившимися в комиссию с представлением в отношении несовершеннолетнего, и их законными представителями. Результаты рассмотрения заявленных ходатайств заносятся в протокол заседания комиссии.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На время исследования на заседании комиссии обстоятельств, способных отрицательно повлиять на несовершеннолетнего, комиссия имеет право удалить его из зала заседания, о чем делается запись в протоколе заседания комиссии.</w:t>
      </w:r>
    </w:p>
    <w:p w:rsidR="00CD1428" w:rsidRPr="0094185D" w:rsidRDefault="00CD1428" w:rsidP="0094185D">
      <w:pPr>
        <w:tabs>
          <w:tab w:val="left" w:pos="567"/>
        </w:tabs>
        <w:ind w:firstLine="567"/>
      </w:pPr>
    </w:p>
    <w:p w:rsidR="00CD1428" w:rsidRPr="0094185D" w:rsidRDefault="00CD1428" w:rsidP="0094185D">
      <w:pPr>
        <w:pStyle w:val="a5"/>
        <w:tabs>
          <w:tab w:val="left" w:pos="567"/>
        </w:tabs>
        <w:ind w:left="0" w:firstLine="567"/>
      </w:pPr>
      <w:bookmarkStart w:id="116" w:name="sub_19"/>
      <w:r w:rsidRPr="0094185D">
        <w:rPr>
          <w:rStyle w:val="a3"/>
          <w:bCs/>
          <w:color w:val="auto"/>
        </w:rPr>
        <w:t>Статья 19</w:t>
      </w:r>
      <w:r w:rsidRPr="0094185D">
        <w:t>. Постановление комиссии в муниципальных образованиях</w:t>
      </w: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117" w:name="sub_191"/>
      <w:bookmarkEnd w:id="116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117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"http://internet.garant.ru/document?id=44008430&amp;sub=231"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16 июня 2016 г. N 10-4699 в пункт 1 статьи 19 настоящего Закона внесены изменения, </w:t>
      </w:r>
      <w:hyperlink r:id="rId85" w:history="1">
        <w:r w:rsidRPr="0094185D">
          <w:rPr>
            <w:rStyle w:val="a4"/>
            <w:rFonts w:cs="Times New Roman CYR"/>
            <w:color w:val="auto"/>
          </w:rPr>
          <w:t>вступающие в силу</w:t>
        </w:r>
      </w:hyperlink>
      <w:r w:rsidRPr="0094185D">
        <w:rPr>
          <w:color w:val="auto"/>
        </w:rPr>
        <w:t xml:space="preserve"> через 10 дней со дня </w:t>
      </w:r>
      <w:hyperlink r:id="rId86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1. По результатам рассмотрения материалов в отношении несовершеннолетнего, его родителей или иных законных представителей, а также представлений органов и учреждений системы профилактики безнадзорности и правонарушений несовершеннолетних, обращений иных органов и организаций независимо от их организационно-правовой формы и формы собственности, информации работодателей комиссия в муниципальных образованиях принимает постановление, в котором излагается решение: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 xml:space="preserve">1) о принятии мер по устройству несовершеннолетнего, предусмотренных </w:t>
      </w:r>
      <w:hyperlink w:anchor="sub_11" w:history="1">
        <w:r w:rsidRPr="0094185D">
          <w:rPr>
            <w:rStyle w:val="a4"/>
            <w:rFonts w:cs="Times New Roman CYR"/>
            <w:color w:val="auto"/>
          </w:rPr>
          <w:t>статьей 11</w:t>
        </w:r>
      </w:hyperlink>
      <w:r w:rsidRPr="0094185D">
        <w:t xml:space="preserve"> настоящего Закона;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 xml:space="preserve">2) о применении мер воздействия, предусмотренных </w:t>
      </w:r>
      <w:hyperlink w:anchor="sub_12" w:history="1">
        <w:r w:rsidRPr="0094185D">
          <w:rPr>
            <w:rStyle w:val="a4"/>
            <w:rFonts w:cs="Times New Roman CYR"/>
            <w:color w:val="auto"/>
          </w:rPr>
          <w:t>статьями 12</w:t>
        </w:r>
      </w:hyperlink>
      <w:r w:rsidRPr="0094185D">
        <w:t xml:space="preserve"> и </w:t>
      </w:r>
      <w:hyperlink w:anchor="sub_13" w:history="1">
        <w:r w:rsidRPr="0094185D">
          <w:rPr>
            <w:rStyle w:val="a4"/>
            <w:rFonts w:cs="Times New Roman CYR"/>
            <w:color w:val="auto"/>
          </w:rPr>
          <w:t>13</w:t>
        </w:r>
      </w:hyperlink>
      <w:r w:rsidRPr="0094185D">
        <w:t xml:space="preserve"> настоящего Закона;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18" w:name="sub_13140"/>
      <w:r w:rsidRPr="0094185D">
        <w:lastRenderedPageBreak/>
        <w:t xml:space="preserve">3) о применении мер воздействия к несовершеннолетним и их родителям или иным законным представителям в случаях и порядке, которые предусмотрены </w:t>
      </w:r>
      <w:hyperlink r:id="rId87" w:history="1">
        <w:r w:rsidRPr="0094185D">
          <w:rPr>
            <w:rStyle w:val="a4"/>
            <w:rFonts w:cs="Times New Roman CYR"/>
            <w:color w:val="auto"/>
          </w:rPr>
          <w:t>законодательством</w:t>
        </w:r>
      </w:hyperlink>
      <w:r w:rsidRPr="0094185D">
        <w:t xml:space="preserve"> Российской Федерации об административных правонарушениях и </w:t>
      </w:r>
      <w:hyperlink r:id="rId88" w:history="1">
        <w:r w:rsidRPr="0094185D">
          <w:rPr>
            <w:rStyle w:val="a4"/>
            <w:rFonts w:cs="Times New Roman CYR"/>
            <w:color w:val="auto"/>
          </w:rPr>
          <w:t>Законом</w:t>
        </w:r>
      </w:hyperlink>
      <w:r w:rsidRPr="0094185D">
        <w:t xml:space="preserve"> края от 2 октября 2008 года N 7-2161 "Об административных правонарушениях";</w:t>
      </w:r>
    </w:p>
    <w:bookmarkEnd w:id="118"/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 xml:space="preserve">4) о прекращении рассмотрения материалов (при наличии обстоятельств, предусмотренных </w:t>
      </w:r>
      <w:hyperlink r:id="rId89" w:history="1">
        <w:r w:rsidRPr="0094185D">
          <w:rPr>
            <w:rStyle w:val="a4"/>
            <w:rFonts w:cs="Times New Roman CYR"/>
            <w:color w:val="auto"/>
          </w:rPr>
          <w:t>законодательством</w:t>
        </w:r>
      </w:hyperlink>
      <w:r w:rsidRPr="0094185D">
        <w:t xml:space="preserve"> Российской Федерации об административных правонарушениях);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5) об отложении рассмотрения материалов и о проведении их дополнительной проверки;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6) о направлении материалов в органы внутренних дел, прокуратуру, суд, иные органы;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19" w:name="sub_2025"/>
      <w:r w:rsidRPr="0094185D">
        <w:t>7) об отнесении несовершеннолетних и их родителей к семьям, находящимся в социально опасном положении;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20" w:name="sub_1918"/>
      <w:bookmarkEnd w:id="119"/>
      <w:r w:rsidRPr="0094185D">
        <w:t xml:space="preserve">8) о невозможности рассмотрения материалов (дела) в соответствии с </w:t>
      </w:r>
      <w:hyperlink w:anchor="sub_1533" w:history="1">
        <w:r w:rsidRPr="0094185D">
          <w:rPr>
            <w:rStyle w:val="a4"/>
            <w:rFonts w:cs="Times New Roman CYR"/>
            <w:color w:val="auto"/>
          </w:rPr>
          <w:t>подпунктом "в" пункта 3 статьи 15</w:t>
        </w:r>
      </w:hyperlink>
      <w:r w:rsidRPr="0094185D">
        <w:t xml:space="preserve"> настоящего Закона.</w:t>
      </w:r>
    </w:p>
    <w:bookmarkEnd w:id="120"/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Решение о невозможности рассмотрения материалов (дела) принимается комиссиями в муниципальных образованиях в форме постановления, копия которого направляется в орган, должностному лицу, направившему материалы (дело) на рассмотрение комиссий.</w:t>
      </w: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121" w:name="sub_192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121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"http://internet.garant.ru/document?id=44008430&amp;sub=232"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16 июня 2016 г. N 10-4699 в пункт 2 статьи 19 настоящего Закона внесены изменения, </w:t>
      </w:r>
      <w:hyperlink r:id="rId90" w:history="1">
        <w:r w:rsidRPr="0094185D">
          <w:rPr>
            <w:rStyle w:val="a4"/>
            <w:rFonts w:cs="Times New Roman CYR"/>
            <w:color w:val="auto"/>
          </w:rPr>
          <w:t>вступающие в силу</w:t>
        </w:r>
      </w:hyperlink>
      <w:r w:rsidRPr="0094185D">
        <w:rPr>
          <w:color w:val="auto"/>
        </w:rPr>
        <w:t xml:space="preserve"> через 10 дней со дня </w:t>
      </w:r>
      <w:hyperlink r:id="rId91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2. Постановление комиссии в муниципальных образованиях принимается простым большинством голосов членов комиссии, участвующих в заседании. В случае, если голоса распределились поровну, голос председательствующего на заседании комиссии является решающим.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В постановлении комиссии в муниципальных образованиях указываются: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22" w:name="sub_2026"/>
      <w:r w:rsidRPr="0094185D">
        <w:t>1) наименование и персональный состав комиссии;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23" w:name="sub_2027"/>
      <w:bookmarkEnd w:id="122"/>
      <w:r w:rsidRPr="0094185D">
        <w:t>2) дата и место заседания комиссии;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24" w:name="sub_2028"/>
      <w:bookmarkEnd w:id="123"/>
      <w:r w:rsidRPr="0094185D">
        <w:t>3) сведения о лице, в отношении которого рассматриваются материалы;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25" w:name="sub_2029"/>
      <w:bookmarkEnd w:id="124"/>
      <w:r w:rsidRPr="0094185D">
        <w:t>4) обстоятельства, установленные при рассмотрении материалов;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26" w:name="sub_2031"/>
      <w:bookmarkEnd w:id="125"/>
      <w:r w:rsidRPr="0094185D">
        <w:t>5) доказательства, на основании которых принято решение;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27" w:name="sub_2030"/>
      <w:bookmarkEnd w:id="126"/>
      <w:r w:rsidRPr="0094185D">
        <w:t>6) нормативный правовой акт, предусматривающий ответственность за правонарушение либо гарантирующий права несовершеннолетнего;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28" w:name="sub_2032"/>
      <w:bookmarkEnd w:id="127"/>
      <w:r w:rsidRPr="0094185D">
        <w:t>7) решение, принятое комиссией;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29" w:name="sub_2023"/>
      <w:bookmarkEnd w:id="128"/>
      <w:r w:rsidRPr="0094185D">
        <w:t>8) предлагаемые комиссией меры социальной поддержки и социальной помощи несовершеннолетнему и способы их оказания;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30" w:name="sub_2033"/>
      <w:bookmarkEnd w:id="129"/>
      <w:r w:rsidRPr="0094185D">
        <w:t>9) сведения о разъяснении сроков и порядка обжалования данного постановления;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31" w:name="sub_20310"/>
      <w:bookmarkEnd w:id="130"/>
      <w:r w:rsidRPr="0094185D">
        <w:t>10)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и сроки принятия указанных мер.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32" w:name="sub_2011216"/>
      <w:bookmarkEnd w:id="131"/>
      <w:r w:rsidRPr="0094185D">
        <w:t>Постановление комиссии в муниципальных образованиях подписывается председательствующим на заседании комиссии, оглашается на заседании комиссии и вступает в силу со дня его принятия.</w:t>
      </w: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133" w:name="sub_193"/>
      <w:bookmarkEnd w:id="132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133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"http://internet.garant.ru/document?id=29804526&amp;sub=1132"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1 декабря 2014 г. N 7-2898 в пункт 3 статьи 19 настоящего Закона внесены изменения, </w:t>
      </w:r>
      <w:hyperlink r:id="rId92" w:history="1">
        <w:r w:rsidRPr="0094185D">
          <w:rPr>
            <w:rStyle w:val="a4"/>
            <w:rFonts w:cs="Times New Roman CYR"/>
            <w:color w:val="auto"/>
          </w:rPr>
          <w:t>вступающие в силу</w:t>
        </w:r>
      </w:hyperlink>
      <w:r w:rsidRPr="0094185D">
        <w:rPr>
          <w:color w:val="auto"/>
        </w:rPr>
        <w:t xml:space="preserve"> через 10 дней со дня </w:t>
      </w:r>
      <w:hyperlink r:id="rId93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3. Постановление комиссии в муниципальных образованиях направляется в органы и учреждения системы профилактики безнадзорности и правонарушений несовершеннолетних, в соответствующие органы местного самоуправления, организации независимо от их организационно-правовой формы и формы собственности.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 xml:space="preserve">Копия постановления комиссии в муниципальных образованиях или выписка из него в течение трех дней со дня его принятия вручается или высылается лицу, в отношении которого </w:t>
      </w:r>
      <w:r w:rsidRPr="0094185D">
        <w:lastRenderedPageBreak/>
        <w:t>данное постановление принято, а также потерпевшему по его просьбе.</w:t>
      </w:r>
    </w:p>
    <w:p w:rsidR="00CD1428" w:rsidRPr="0094185D" w:rsidRDefault="00CD1428" w:rsidP="0094185D">
      <w:pPr>
        <w:tabs>
          <w:tab w:val="left" w:pos="567"/>
        </w:tabs>
        <w:ind w:firstLine="567"/>
      </w:pPr>
    </w:p>
    <w:p w:rsidR="00CD1428" w:rsidRPr="0094185D" w:rsidRDefault="00CD1428" w:rsidP="0094185D">
      <w:pPr>
        <w:pStyle w:val="a5"/>
        <w:tabs>
          <w:tab w:val="left" w:pos="567"/>
        </w:tabs>
        <w:ind w:left="0" w:firstLine="567"/>
      </w:pPr>
      <w:bookmarkStart w:id="134" w:name="sub_20"/>
      <w:r w:rsidRPr="0094185D">
        <w:rPr>
          <w:rStyle w:val="a3"/>
          <w:bCs/>
          <w:color w:val="auto"/>
        </w:rPr>
        <w:t>Статья 20</w:t>
      </w:r>
      <w:r w:rsidRPr="0094185D">
        <w:t>. Представление комиссии в муниципальных образованиях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35" w:name="sub_2001"/>
      <w:bookmarkEnd w:id="134"/>
      <w:r w:rsidRPr="0094185D">
        <w:t>1. В целях устранения причин и условий безнадзорности, беспризорности, правонарушений и антиобщественных действий несовершеннолетних, а также в целях устранения нарушений прав и законных интересов несовершеннолетних, выявленных при рассмотрении материалов на заседании комиссии в муниципальных образованиях, она вносит в органы местного самоуправления и организации независимо от их организационно- правовой формы и формы собственности соответствующие представления.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36" w:name="sub_2002"/>
      <w:bookmarkEnd w:id="135"/>
      <w:r w:rsidRPr="0094185D">
        <w:t>2. Должностные лица органов и организаций, указанных в настоящей статье, в течение одного месяца со дня получения представления комиссии в муниципальных образованиях обязаны рассмотреть его и сообщить соответствующей комиссии о мерах, принятых по устранению нарушений прав и законных интересов несовершеннолетних.</w:t>
      </w:r>
    </w:p>
    <w:bookmarkEnd w:id="136"/>
    <w:p w:rsidR="00CD1428" w:rsidRPr="0094185D" w:rsidRDefault="00CD1428" w:rsidP="0094185D">
      <w:pPr>
        <w:tabs>
          <w:tab w:val="left" w:pos="567"/>
        </w:tabs>
        <w:ind w:firstLine="567"/>
      </w:pPr>
    </w:p>
    <w:p w:rsidR="00CD1428" w:rsidRPr="0094185D" w:rsidRDefault="00CD1428" w:rsidP="0094185D">
      <w:pPr>
        <w:pStyle w:val="a5"/>
        <w:tabs>
          <w:tab w:val="left" w:pos="567"/>
        </w:tabs>
        <w:ind w:left="0" w:firstLine="567"/>
      </w:pPr>
      <w:bookmarkStart w:id="137" w:name="sub_21"/>
      <w:r w:rsidRPr="0094185D">
        <w:rPr>
          <w:rStyle w:val="a3"/>
          <w:bCs/>
          <w:color w:val="auto"/>
        </w:rPr>
        <w:t>Статья 21</w:t>
      </w:r>
      <w:r w:rsidRPr="0094185D">
        <w:t>. Протокол заседания комиссии в муниципальных образованиях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38" w:name="sub_211"/>
      <w:bookmarkEnd w:id="137"/>
      <w:r w:rsidRPr="0094185D">
        <w:t>1. На заседании комиссии в муниципальных образованиях ответственный секретарь комиссии ведет протокол, в котором должны быть указаны:</w:t>
      </w:r>
    </w:p>
    <w:bookmarkEnd w:id="138"/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1) наименование и персональный состав комиссии;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2) дата и место заседания комиссии;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3) содержание рассматриваемых материалов;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4) фамилия, имя и отчество лица, в отношении которого рассматриваются материалы, дата и место его рождения, место его жительства, а также иные сведения, имеющие значение для рассмотрения материалов;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5) сведения о явке участвующих в заседании комиссии лиц и разъяснении им их прав и обязанностей;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6) объяснения участвующих в заседании комиссии лиц;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7) документы и вещественные доказательства, исследованные при рассмотрении материалов;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8) заявленные ходатайства и результаты их рассмотрения;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9) сведения об оглашении на заседании комиссии принятого постановления или представления;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10) сведения о разъяснении сроков и порядка обжалования принятого постановления или представления.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39" w:name="sub_212"/>
      <w:r w:rsidRPr="0094185D">
        <w:t>2. Протокол заседания комиссии в муниципальных образованиях подписывается председательствующим на заседании комиссии и ее ответственным секретарем.</w:t>
      </w:r>
    </w:p>
    <w:bookmarkEnd w:id="139"/>
    <w:p w:rsidR="00CD1428" w:rsidRPr="0094185D" w:rsidRDefault="00CD1428" w:rsidP="0094185D">
      <w:pPr>
        <w:tabs>
          <w:tab w:val="left" w:pos="567"/>
        </w:tabs>
        <w:ind w:firstLine="567"/>
      </w:pPr>
    </w:p>
    <w:p w:rsidR="00CD1428" w:rsidRPr="0094185D" w:rsidRDefault="00CD1428" w:rsidP="0094185D">
      <w:pPr>
        <w:pStyle w:val="a5"/>
        <w:tabs>
          <w:tab w:val="left" w:pos="567"/>
        </w:tabs>
        <w:ind w:left="0" w:firstLine="567"/>
      </w:pPr>
      <w:bookmarkStart w:id="140" w:name="sub_22"/>
      <w:r w:rsidRPr="0094185D">
        <w:rPr>
          <w:rStyle w:val="a3"/>
          <w:bCs/>
          <w:color w:val="auto"/>
        </w:rPr>
        <w:t>Статья 22</w:t>
      </w:r>
      <w:r w:rsidRPr="0094185D">
        <w:t>. Обжалование постановления или представления комиссии в муниципальных образованиях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41" w:name="sub_221"/>
      <w:bookmarkEnd w:id="140"/>
      <w:r w:rsidRPr="0094185D">
        <w:t>1. Постановление или представление, принятое комиссии в муниципальных образованиях по рассмотренным материалам, может быть обжаловано лицом, в отношении которого оно было принято, его законными представителями, адвокатом, а также потерпевшим в образовавший данную комиссию орган, прокуратуру или суд.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42" w:name="sub_222"/>
      <w:bookmarkEnd w:id="141"/>
      <w:r w:rsidRPr="0094185D">
        <w:t>2. Постановление или представление комиссии в муниципальных образованиях может быть обжаловано в образовавший ее орган в течение десяти дней со дня получения копии соответствующего постановления либо представления.</w:t>
      </w:r>
    </w:p>
    <w:bookmarkEnd w:id="142"/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Подача жалобы в указанный срок приостанавливает исполнение соответствующего постановления или представления.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43" w:name="sub_223"/>
      <w:r w:rsidRPr="0094185D">
        <w:t>3. Обжалование постановления или представления комиссии в муниципальных образованиях в прокуратуру или суд осуществляется в соответствии с законодательством Российской Федерации.</w:t>
      </w:r>
    </w:p>
    <w:bookmarkEnd w:id="143"/>
    <w:p w:rsidR="00CD1428" w:rsidRPr="0094185D" w:rsidRDefault="00CD1428" w:rsidP="0094185D">
      <w:pPr>
        <w:tabs>
          <w:tab w:val="left" w:pos="567"/>
        </w:tabs>
        <w:ind w:firstLine="567"/>
      </w:pPr>
    </w:p>
    <w:p w:rsidR="00CD1428" w:rsidRPr="0094185D" w:rsidRDefault="00CD1428" w:rsidP="0094185D">
      <w:pPr>
        <w:pStyle w:val="a5"/>
        <w:tabs>
          <w:tab w:val="left" w:pos="567"/>
        </w:tabs>
        <w:ind w:left="0" w:firstLine="567"/>
      </w:pPr>
      <w:bookmarkStart w:id="144" w:name="sub_2021"/>
      <w:r w:rsidRPr="0094185D">
        <w:rPr>
          <w:rStyle w:val="a3"/>
          <w:bCs/>
          <w:color w:val="auto"/>
        </w:rPr>
        <w:t>Статья 22.1</w:t>
      </w:r>
      <w:r w:rsidRPr="0094185D">
        <w:t>. Финансовое обеспечение деятельности комиссий по делам несовершеннолетних и защите их прав в Красноярском крае</w:t>
      </w:r>
    </w:p>
    <w:bookmarkEnd w:id="144"/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lastRenderedPageBreak/>
        <w:t>Финансовое обеспечение деятельности комиссий по делам несовершеннолетних и защите их прав в Красноярском крае является расходным обязательством Красноярского края.</w:t>
      </w:r>
    </w:p>
    <w:p w:rsidR="00CD1428" w:rsidRPr="0094185D" w:rsidRDefault="00CD1428" w:rsidP="0094185D">
      <w:pPr>
        <w:tabs>
          <w:tab w:val="left" w:pos="567"/>
        </w:tabs>
        <w:ind w:firstLine="567"/>
      </w:pPr>
    </w:p>
    <w:p w:rsidR="00CD1428" w:rsidRPr="0094185D" w:rsidRDefault="00CD1428" w:rsidP="0094185D">
      <w:pPr>
        <w:pStyle w:val="1"/>
        <w:tabs>
          <w:tab w:val="left" w:pos="567"/>
        </w:tabs>
        <w:ind w:firstLine="567"/>
        <w:rPr>
          <w:color w:val="auto"/>
        </w:rPr>
      </w:pPr>
      <w:bookmarkStart w:id="145" w:name="sub_300"/>
      <w:r w:rsidRPr="0094185D">
        <w:rPr>
          <w:color w:val="auto"/>
        </w:rPr>
        <w:t>Глава 3. Деятельность по профилактике безнадзорности и</w:t>
      </w:r>
      <w:r w:rsidRPr="0094185D">
        <w:rPr>
          <w:color w:val="auto"/>
        </w:rPr>
        <w:br/>
        <w:t>правонарушений несовершеннолетних</w:t>
      </w:r>
    </w:p>
    <w:bookmarkEnd w:id="145"/>
    <w:p w:rsidR="00CD1428" w:rsidRPr="0094185D" w:rsidRDefault="00CD1428" w:rsidP="0094185D">
      <w:pPr>
        <w:tabs>
          <w:tab w:val="left" w:pos="567"/>
        </w:tabs>
        <w:ind w:firstLine="567"/>
      </w:pP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146" w:name="sub_23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146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"http://internet.garant.ru/document?id=44008430&amp;sub=24"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16 июня 2016 г. N 10-4699 статья 23 настоящего Закона изложена в новой редакции, </w:t>
      </w:r>
      <w:hyperlink r:id="rId94" w:history="1">
        <w:r w:rsidRPr="0094185D">
          <w:rPr>
            <w:rStyle w:val="a4"/>
            <w:rFonts w:cs="Times New Roman CYR"/>
            <w:color w:val="auto"/>
          </w:rPr>
          <w:t>вступающей в силу</w:t>
        </w:r>
      </w:hyperlink>
      <w:r w:rsidRPr="0094185D">
        <w:rPr>
          <w:color w:val="auto"/>
        </w:rPr>
        <w:t xml:space="preserve"> через 10 дней со дня </w:t>
      </w:r>
      <w:hyperlink r:id="rId95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94185D" w:rsidRPr="0094185D" w:rsidRDefault="0094185D" w:rsidP="0094185D">
      <w:pPr>
        <w:pStyle w:val="a5"/>
        <w:tabs>
          <w:tab w:val="left" w:pos="567"/>
        </w:tabs>
        <w:ind w:left="0" w:firstLine="567"/>
        <w:rPr>
          <w:rStyle w:val="a3"/>
          <w:bCs/>
          <w:color w:val="auto"/>
        </w:rPr>
      </w:pPr>
    </w:p>
    <w:p w:rsidR="00CD1428" w:rsidRPr="0094185D" w:rsidRDefault="00CD1428" w:rsidP="0094185D">
      <w:pPr>
        <w:pStyle w:val="a5"/>
        <w:tabs>
          <w:tab w:val="left" w:pos="567"/>
        </w:tabs>
        <w:ind w:left="0" w:firstLine="567"/>
      </w:pPr>
      <w:r w:rsidRPr="0094185D">
        <w:rPr>
          <w:rStyle w:val="a3"/>
          <w:bCs/>
          <w:color w:val="auto"/>
        </w:rPr>
        <w:t>Статья 23</w:t>
      </w:r>
      <w:r w:rsidRPr="0094185D">
        <w:t>. Информационное обеспечение деятельности системы профилактики безнадзорности и правонарушений несовершеннолетних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47" w:name="sub_231"/>
      <w:r w:rsidRPr="0094185D">
        <w:t>1. Для решения задач по профилактике безнадзорности и правонарушений несовершеннолетних, формирования единой межведомственной системы информационного обмена и учета создается единый краевой банк данных о несовершеннолетних и их семьях, находящихся в социально опасном положении, являющийся межведомственной информационной системой.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48" w:name="sub_232"/>
      <w:bookmarkEnd w:id="147"/>
      <w:r w:rsidRPr="0094185D">
        <w:t>2. Единый краевой банк данных о несовершеннолетних и их семьях, находящихся в социально опасном положении, создается (ликвидируется), эксплуатируется в порядке, установленном федеральным и краевым законодательством, регулирующим вопросы создания и эксплуатации государственных информационных систем.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49" w:name="sub_233"/>
      <w:bookmarkEnd w:id="148"/>
      <w:r w:rsidRPr="0094185D">
        <w:t xml:space="preserve">3. Внесение сведений, сбор, хранение и использование информации, имеющейся в едином краевом банке данных о несовершеннолетних и семьях, находящихся в социально опасном положении, допускается исключительно в интересах несовершеннолетнего в целях координации проведения индивидуальной профилактической работы, а также обеспечения передачи и обмена информацией, указанной в </w:t>
      </w:r>
      <w:hyperlink r:id="rId96" w:history="1">
        <w:r w:rsidRPr="0094185D">
          <w:rPr>
            <w:rStyle w:val="a4"/>
            <w:rFonts w:cs="Times New Roman CYR"/>
            <w:color w:val="auto"/>
          </w:rPr>
          <w:t>пункте 2 статьи 9</w:t>
        </w:r>
      </w:hyperlink>
      <w:r w:rsidRPr="0094185D">
        <w:t xml:space="preserve"> Федерального закона "Об основах системы профилактики безнадзорности и правонарушений несовершеннолетних", с соблюдением принципа конфиденциальности и требований о защите персональных данных, установленных Федеральным законом от 27 июля 2006 года N 152-ФЗ "О персональных данных".</w:t>
      </w:r>
    </w:p>
    <w:bookmarkEnd w:id="149"/>
    <w:p w:rsidR="00CD1428" w:rsidRPr="0094185D" w:rsidRDefault="00CD1428" w:rsidP="0094185D">
      <w:pPr>
        <w:tabs>
          <w:tab w:val="left" w:pos="567"/>
        </w:tabs>
        <w:ind w:firstLine="567"/>
      </w:pPr>
    </w:p>
    <w:p w:rsidR="00CD1428" w:rsidRPr="0094185D" w:rsidRDefault="00CD1428" w:rsidP="0094185D">
      <w:pPr>
        <w:pStyle w:val="a5"/>
        <w:tabs>
          <w:tab w:val="left" w:pos="567"/>
        </w:tabs>
        <w:ind w:left="0" w:firstLine="567"/>
      </w:pPr>
      <w:bookmarkStart w:id="150" w:name="sub_24"/>
      <w:r w:rsidRPr="0094185D">
        <w:rPr>
          <w:rStyle w:val="a3"/>
          <w:bCs/>
          <w:color w:val="auto"/>
        </w:rPr>
        <w:t>Статья 24</w:t>
      </w:r>
      <w:r w:rsidRPr="0094185D">
        <w:t>. Индивидуальная профилактическая работа</w:t>
      </w: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151" w:name="sub_241"/>
      <w:bookmarkEnd w:id="150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151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"http://internet.garant.ru/document?id=29804526&amp;sub=115"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1 декабря 2014 г. N 7-2898 в пункт 1 статьи 24 настоящего Закона внесены изменения, </w:t>
      </w:r>
      <w:hyperlink r:id="rId97" w:history="1">
        <w:r w:rsidRPr="0094185D">
          <w:rPr>
            <w:rStyle w:val="a4"/>
            <w:rFonts w:cs="Times New Roman CYR"/>
            <w:color w:val="auto"/>
          </w:rPr>
          <w:t>вступающие в силу</w:t>
        </w:r>
      </w:hyperlink>
      <w:r w:rsidRPr="0094185D">
        <w:rPr>
          <w:color w:val="auto"/>
        </w:rPr>
        <w:t xml:space="preserve"> через 10 дней со дня </w:t>
      </w:r>
      <w:hyperlink r:id="rId98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 xml:space="preserve">1. Индивидуальная профилактическая работа проводится в отношении, в сроки и по основаниям, указанным в </w:t>
      </w:r>
      <w:hyperlink r:id="rId99" w:history="1">
        <w:r w:rsidRPr="0094185D">
          <w:rPr>
            <w:rStyle w:val="a4"/>
            <w:rFonts w:cs="Times New Roman CYR"/>
            <w:color w:val="auto"/>
          </w:rPr>
          <w:t>Федеральном законе</w:t>
        </w:r>
      </w:hyperlink>
      <w:r w:rsidRPr="0094185D">
        <w:t xml:space="preserve"> "Об основах системы профилактики безнадзорности и правонарушений несовершеннолетних".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52" w:name="sub_242"/>
      <w:r w:rsidRPr="0094185D">
        <w:t>2. Индивидуальная профилактическая работа в отношении несовершеннолетних, их родителей или законных представителей может проводиться с согласия руководителя органа или учреждения системы профилактики безнадзорности и правонарушений несовершеннолетних в случае необходимости предупреждения правонарушений либо для оказания социальной помощи и (или) реабилитации несовершеннолетних при поступлении информации о наличии любого обстоятельства, создающего угрозу для жизни и здоровья несовершеннолетнего.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53" w:name="sub_243"/>
      <w:bookmarkEnd w:id="152"/>
      <w:r w:rsidRPr="0094185D">
        <w:t>3. Индивидуальная профилактическая работа в отношении несовершеннолетних, их родителей или законных представителей проводится путем разработки и реализации индивидуальных программ реабилитации и адаптации несовершеннолетних, находящихся в социально опасном положении.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54" w:name="sub_244"/>
      <w:bookmarkEnd w:id="153"/>
      <w:r w:rsidRPr="0094185D">
        <w:t xml:space="preserve">4. Индивидуальные программы реабилитации и адаптации несовершеннолетних, </w:t>
      </w:r>
      <w:r w:rsidRPr="0094185D">
        <w:lastRenderedPageBreak/>
        <w:t>находящихся в социально опасном положении, включают оценку состояния несовершеннолетнего и условий его жизни, перечень социальных, педагогических, медицинских, психологических и других мероприятий по реабилитации и адаптации несовершеннолетнего.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55" w:name="sub_245"/>
      <w:bookmarkEnd w:id="154"/>
      <w:r w:rsidRPr="0094185D">
        <w:t>5. Индивидуальные программы реабилитации и адаптации разрабатываются и реализуются специалистами органов и учреждений системы профилактики безнадзорности и правонарушений несовершеннолетних. Индивидуальные программы реабилитации и адаптации и отчеты об их исполнении утверждаются руководителями органов и учреждений системы профилактики безнадзорности и правонарушений несовершеннолетних.</w:t>
      </w:r>
    </w:p>
    <w:bookmarkEnd w:id="155"/>
    <w:p w:rsidR="00CD1428" w:rsidRPr="0094185D" w:rsidRDefault="00CD1428" w:rsidP="0094185D">
      <w:pPr>
        <w:tabs>
          <w:tab w:val="left" w:pos="567"/>
        </w:tabs>
        <w:ind w:firstLine="567"/>
      </w:pPr>
    </w:p>
    <w:p w:rsidR="00CD1428" w:rsidRPr="0094185D" w:rsidRDefault="00CD1428" w:rsidP="0094185D">
      <w:pPr>
        <w:pStyle w:val="a5"/>
        <w:tabs>
          <w:tab w:val="left" w:pos="567"/>
        </w:tabs>
        <w:ind w:left="0" w:firstLine="567"/>
      </w:pPr>
      <w:bookmarkStart w:id="156" w:name="sub_25"/>
      <w:r w:rsidRPr="0094185D">
        <w:rPr>
          <w:rStyle w:val="a3"/>
          <w:bCs/>
          <w:color w:val="auto"/>
        </w:rPr>
        <w:t>Статья 25</w:t>
      </w:r>
      <w:r w:rsidRPr="0094185D">
        <w:t>. Обязанность органов и учреждений системы профилактики безнадзорности и правонарушений несовершеннолетних по оказанию помощи несовершеннолетним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57" w:name="sub_251"/>
      <w:bookmarkEnd w:id="156"/>
      <w:r w:rsidRPr="0094185D">
        <w:t>1. Учреждения системы профилактики безнадзорности и правонарушений несовершеннолетних обеспечивают несовершеннолетних, находящихся в данных учреждениях, на безвозмездной основе питанием, одеждой, обувью и другими предметами вещевого довольствия. Нормы обеспечения несовершеннолетних питанием, одеждой, обувью и другими предметами вещевого довольствия учреждениями системы профилактики безнадзорности и правонарушений несовершеннолетних (за исключением учреждений, обеспечение деятельности которых является расходным обязательством Российской Федерации) утверждаются Правительством края.</w:t>
      </w: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158" w:name="sub_252"/>
      <w:bookmarkEnd w:id="157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158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"http://internet.garant.ru/document?id=29804526&amp;sub=1161"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1 декабря 2014 г. N 7-2898 в пункт 2 статьи 25 настоящего Закона внесены изменения, </w:t>
      </w:r>
      <w:hyperlink r:id="rId100" w:history="1">
        <w:r w:rsidRPr="0094185D">
          <w:rPr>
            <w:rStyle w:val="a4"/>
            <w:rFonts w:cs="Times New Roman CYR"/>
            <w:color w:val="auto"/>
          </w:rPr>
          <w:t>вступающие в силу</w:t>
        </w:r>
      </w:hyperlink>
      <w:r w:rsidRPr="0094185D">
        <w:rPr>
          <w:color w:val="auto"/>
        </w:rPr>
        <w:t xml:space="preserve"> через 10 дней со дня </w:t>
      </w:r>
      <w:hyperlink r:id="rId101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2. Учреждения системы профилактики безнадзорности и правонарушений несовершеннолетних осуществляют перевозку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к месту их преимущественного проживания.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Порядок осуществления деятельности, связанной с перевозкой в пределах территории Красноярского края несовершеннолетних, самовольно ушедших из семей, детских домов, школ-интернатов, специальных учебно-воспитательных и иных детских учреждений, устанавливается Губернатором края.</w:t>
      </w: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159" w:name="sub_253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159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"http://internet.garant.ru/document?id=29804526&amp;sub=1162"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1 декабря 2014 г. N 7-2898 в пункт 3 статьи 25 настоящего Закона внесены изменения, </w:t>
      </w:r>
      <w:hyperlink r:id="rId102" w:history="1">
        <w:r w:rsidRPr="0094185D">
          <w:rPr>
            <w:rStyle w:val="a4"/>
            <w:rFonts w:cs="Times New Roman CYR"/>
            <w:color w:val="auto"/>
          </w:rPr>
          <w:t>вступающие в силу</w:t>
        </w:r>
      </w:hyperlink>
      <w:r w:rsidRPr="0094185D">
        <w:rPr>
          <w:color w:val="auto"/>
        </w:rPr>
        <w:t xml:space="preserve"> через 10 дней со дня </w:t>
      </w:r>
      <w:hyperlink r:id="rId103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3. Органы и учреждения системы профилактики безнадзорности и правонарушений несовершеннолетних, получившие сведения о несовершеннолетнем, находящемся в социально опасном положении, в том числе в случае личного обращения несовершеннолетнего, обязаны: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а) принять меры по оказанию несовершеннолетнему помощи и защите его прав;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б) передать информацию о несовершеннолетнем в единый краевой банк данных о несовершеннолетних и их семьях, находящихся в социально опасном положении, в течение трех суток;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в) принять меры по временному устройству несовершеннолетнего;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г) в необходимых случаях обеспечить предоставление несовершеннолетнему питания и ночлега.</w:t>
      </w: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160" w:name="sub_254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160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"http://internet.garant.ru/document?id=44008430&amp;sub=25"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16 июня 2016 г. N 10-4699 пункт 4 статьи 25 настоящего Закона изложен в новой редакции, </w:t>
      </w:r>
      <w:hyperlink r:id="rId104" w:history="1">
        <w:r w:rsidRPr="0094185D">
          <w:rPr>
            <w:rStyle w:val="a4"/>
            <w:rFonts w:cs="Times New Roman CYR"/>
            <w:color w:val="auto"/>
          </w:rPr>
          <w:t>вступающей в силу</w:t>
        </w:r>
      </w:hyperlink>
      <w:r w:rsidRPr="0094185D">
        <w:rPr>
          <w:color w:val="auto"/>
        </w:rPr>
        <w:t xml:space="preserve"> через 10 дней со дня </w:t>
      </w:r>
      <w:hyperlink r:id="rId105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 xml:space="preserve">4. Организации социального обслуживания граждан, к которым относятся центры социальной помощи семье и детям, службы экстренной психологической помощи и иные </w:t>
      </w:r>
      <w:r w:rsidRPr="0094185D">
        <w:lastRenderedPageBreak/>
        <w:t>организации социального обслуживания граждан, в соответствии с уставами указанных учреждений или положениями о них предоставляют социальные услуги несовершеннолетним, находящимся в социально опасном положении и (или) трудной жизненной ситуации, на основании просьб несовершеннолетних, их родителей или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порядке, установленном законом края.</w:t>
      </w:r>
    </w:p>
    <w:p w:rsidR="00CD1428" w:rsidRPr="0094185D" w:rsidRDefault="00CD1428" w:rsidP="0094185D">
      <w:pPr>
        <w:tabs>
          <w:tab w:val="left" w:pos="567"/>
        </w:tabs>
        <w:ind w:firstLine="567"/>
      </w:pP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161" w:name="sub_26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161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"http://internet.garant.ru/document?id=44008430&amp;sub=261"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16 июня 2016 г. N 10-4699 в статью 26 настоящего Закона внесены изменения, </w:t>
      </w:r>
      <w:hyperlink r:id="rId106" w:history="1">
        <w:r w:rsidRPr="0094185D">
          <w:rPr>
            <w:rStyle w:val="a4"/>
            <w:rFonts w:cs="Times New Roman CYR"/>
            <w:color w:val="auto"/>
          </w:rPr>
          <w:t>вступающие в силу</w:t>
        </w:r>
      </w:hyperlink>
      <w:r w:rsidRPr="0094185D">
        <w:rPr>
          <w:color w:val="auto"/>
        </w:rPr>
        <w:t xml:space="preserve"> через 10 дней со дня </w:t>
      </w:r>
      <w:hyperlink r:id="rId107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pStyle w:val="a5"/>
        <w:tabs>
          <w:tab w:val="left" w:pos="567"/>
        </w:tabs>
        <w:ind w:left="0" w:firstLine="567"/>
      </w:pPr>
      <w:r w:rsidRPr="0094185D">
        <w:rPr>
          <w:rStyle w:val="a3"/>
          <w:bCs/>
          <w:color w:val="auto"/>
        </w:rPr>
        <w:t>Статья 26</w:t>
      </w:r>
      <w:r w:rsidRPr="0094185D">
        <w:t>. Помещение несовершеннолетних, нуждающихся в социальной реабилитации, в социально-реабилитационные центры для несовершеннолетних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62" w:name="sub_261"/>
      <w:r w:rsidRPr="0094185D">
        <w:t>1. Основанием помещения в социально-реабилитационные центры для несовершеннолетних является личное обращение несовершеннолетнего, заявление родителей несовершеннолетнего или его законных представителей, направление органа, осуществляющего управление в сфере социальной поддержки и социального обслуживания граждан,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несовершеннолетних, вынесенные должностными лицами в пределах своей компетенции, в которых имеются данные о том, что несовершеннолетний находится в социально опасном положении. Несовершеннолетние, нуждающиеся в социальной реабилитации, могут быть помещены в социально-реабилитационные центры для несовершеннолетних по иным основаниям, предусмотренным федеральным законодательством.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63" w:name="sub_262"/>
      <w:bookmarkEnd w:id="162"/>
      <w:r w:rsidRPr="0094185D">
        <w:t>2. Несовершеннолетние, оставшиеся без попечения родителей или оказавшиеся в социально опасном положении по иным причинам, находятся в социально-реабилитационных центрах для несовершеннолетних в течение времени, необходимого для оказания им социальной помощи и (или) их социальной реабилитации, до решения вопроса об их устройстве органами опеки и попечительства. Несовершеннолетний, помещенный в социально-реабилитационный центр для несовершеннолетних по личному обращению, имеет право покинуть его на основании личного заявления.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64" w:name="sub_263"/>
      <w:bookmarkEnd w:id="163"/>
      <w:r w:rsidRPr="0094185D">
        <w:t>3. Администрация социально-реабилитационного центра для несовершеннолетних при наличии сведений о месте жительства или месте пребывания родителей или иных законных представителей в течение 12 часов с момента его помещения уведомляет родителей несовершеннолетних или иных законных представителей о помещении несовершеннолетних в указанное учреждение.</w:t>
      </w:r>
    </w:p>
    <w:bookmarkEnd w:id="164"/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При отсутствии сведений о родителях или иных законных представителях несовершеннолетних администрация социально-реабилитационного центра для несовершеннолетних в течение трех суток с момента помещения несовершеннолетнего направляет уведомление в орган опеки и попечительства по его последнему месту жительства.</w:t>
      </w:r>
    </w:p>
    <w:p w:rsidR="00CD1428" w:rsidRPr="0094185D" w:rsidRDefault="00CD1428" w:rsidP="0094185D">
      <w:pPr>
        <w:tabs>
          <w:tab w:val="left" w:pos="567"/>
        </w:tabs>
        <w:ind w:firstLine="567"/>
      </w:pP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165" w:name="sub_27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165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"http://internet.garant.ru/document?id=29804526&amp;sub=118"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1 декабря 2014 г. N 7-2898 статья 27 настоящего Закона изложена в новой редакции, </w:t>
      </w:r>
      <w:hyperlink r:id="rId108" w:history="1">
        <w:r w:rsidRPr="0094185D">
          <w:rPr>
            <w:rStyle w:val="a4"/>
            <w:rFonts w:cs="Times New Roman CYR"/>
            <w:color w:val="auto"/>
          </w:rPr>
          <w:t>вступающей в силу</w:t>
        </w:r>
      </w:hyperlink>
      <w:r w:rsidRPr="0094185D">
        <w:rPr>
          <w:color w:val="auto"/>
        </w:rPr>
        <w:t xml:space="preserve"> через 10 дней со дня </w:t>
      </w:r>
      <w:hyperlink r:id="rId109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pStyle w:val="a5"/>
        <w:tabs>
          <w:tab w:val="left" w:pos="567"/>
        </w:tabs>
        <w:ind w:left="0" w:firstLine="567"/>
      </w:pPr>
      <w:r w:rsidRPr="0094185D">
        <w:rPr>
          <w:rStyle w:val="a3"/>
          <w:bCs/>
          <w:color w:val="auto"/>
        </w:rPr>
        <w:t>Статья 27</w:t>
      </w:r>
      <w:r w:rsidRPr="0094185D">
        <w:t>. Устройство детей в возрасте до четырех лет, оставшихся без попечения родителей или иных законных представителей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66" w:name="sub_271"/>
      <w:r w:rsidRPr="0094185D">
        <w:t>1. Орган исполнительной власти края в сфере здравоохранения в пределах своей компетенции организует:</w:t>
      </w:r>
    </w:p>
    <w:bookmarkEnd w:id="166"/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 xml:space="preserve">а) круглосуточный прием и содержание в медицинских организациях заблудившихся, подкинутых и других детей в возрасте до четырех лет, оставшихся без попечения родителей или иных законных представителей, а также оказывает содействие органам опеки и попечительства </w:t>
      </w:r>
      <w:r w:rsidRPr="0094185D">
        <w:lastRenderedPageBreak/>
        <w:t>в устройстве таких несовершеннолетних;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б) выхаживание и содержание в медицинских организациях детей-сирот, детей, оставшихся без попечения родителей, и детей, находящихся в трудной жизненной ситуации, с рождения и до достижения ими возраста четырех лет включительно.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67" w:name="sub_272"/>
      <w:r w:rsidRPr="0094185D">
        <w:t>2. Орган исполнительной власти края в сфере здравоохранения информирует комиссии в муниципальных образованиях о медицинских организациях, осуществляющих функции, указанные в пункте 1 настоящей статьи.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68" w:name="sub_273"/>
      <w:bookmarkEnd w:id="167"/>
      <w:r w:rsidRPr="0094185D">
        <w:t>3. Финансовое обеспечение круглосуточного приема, выхаживания и содержания в медицинских организациях заблудившихся, подкинутых, других детей, оставшихся без попечения родителей или иных законных представителей, детей-сирот, детей, оставшихся без попечения родителей, и детей, находящихся в трудной жизненной ситуации, в возрасте до четырех лет включительно осуществляется за счет средств краевого бюджета и является расходным обязательством Красноярского края.</w:t>
      </w:r>
    </w:p>
    <w:bookmarkEnd w:id="168"/>
    <w:p w:rsidR="00CD1428" w:rsidRPr="0094185D" w:rsidRDefault="00CD1428" w:rsidP="0094185D">
      <w:pPr>
        <w:tabs>
          <w:tab w:val="left" w:pos="567"/>
        </w:tabs>
        <w:ind w:firstLine="567"/>
      </w:pPr>
    </w:p>
    <w:p w:rsidR="00CD1428" w:rsidRPr="0094185D" w:rsidRDefault="00CD1428" w:rsidP="0094185D">
      <w:pPr>
        <w:pStyle w:val="a5"/>
        <w:tabs>
          <w:tab w:val="left" w:pos="567"/>
        </w:tabs>
        <w:ind w:left="0" w:firstLine="567"/>
      </w:pPr>
      <w:bookmarkStart w:id="169" w:name="sub_28"/>
      <w:r w:rsidRPr="0094185D">
        <w:rPr>
          <w:rStyle w:val="a3"/>
          <w:bCs/>
          <w:color w:val="auto"/>
        </w:rPr>
        <w:t>Статья 28</w:t>
      </w:r>
      <w:r w:rsidRPr="0094185D">
        <w:t>. Осуществление медицинского обследования и медицинской помощи несовершеннолетним, лишившимся родительского попечения</w:t>
      </w: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170" w:name="sub_281"/>
      <w:bookmarkEnd w:id="169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170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"http://internet.garant.ru/document?id=44008430&amp;sub=271"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16 июня 2016 г. N 10-4699 в пункт 1 статьи 28 настоящего Закона внесены изменения, </w:t>
      </w:r>
      <w:hyperlink r:id="rId110" w:history="1">
        <w:r w:rsidRPr="0094185D">
          <w:rPr>
            <w:rStyle w:val="a4"/>
            <w:rFonts w:cs="Times New Roman CYR"/>
            <w:color w:val="auto"/>
          </w:rPr>
          <w:t>вступающие в силу</w:t>
        </w:r>
      </w:hyperlink>
      <w:r w:rsidRPr="0094185D">
        <w:rPr>
          <w:color w:val="auto"/>
        </w:rPr>
        <w:t xml:space="preserve"> через 10 дней со дня </w:t>
      </w:r>
      <w:hyperlink r:id="rId111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1. Руководители социально-реабилитационного центра для несовершеннолетних организуют прием, санитарную обработку, медицинское обследование поступивших в специализированное учреждение несовершеннолетних для своевременного выявления заболеваний и травм, в том числе следов насилия, а также признаков, свидетельствующих об употреблении наркотиков. По результатам медицинского обследования должны быть оформлены медицинские документы для дальнейшего устройства ребенка.</w:t>
      </w: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171" w:name="sub_282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171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"http://internet.garant.ru/document?id=29804526&amp;sub=119"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1 декабря 2014 г. N 7-2898 в пункт 2 статьи 28 настоящего Закона внесены изменения, </w:t>
      </w:r>
      <w:hyperlink r:id="rId112" w:history="1">
        <w:r w:rsidRPr="0094185D">
          <w:rPr>
            <w:rStyle w:val="a4"/>
            <w:rFonts w:cs="Times New Roman CYR"/>
            <w:color w:val="auto"/>
          </w:rPr>
          <w:t>вступающие в силу</w:t>
        </w:r>
      </w:hyperlink>
      <w:r w:rsidRPr="0094185D">
        <w:rPr>
          <w:color w:val="auto"/>
        </w:rPr>
        <w:t xml:space="preserve"> через 10 дней со дня </w:t>
      </w:r>
      <w:hyperlink r:id="rId113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2. Медицинские организации осуществляют круглосуточный прием и оказание медицинской помощи несовершеннолетним в состоянии алкогольного или наркотического опьянения при наличии показаний медицинского характера.</w:t>
      </w: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t xml:space="preserve">Согласно </w:t>
      </w:r>
      <w:hyperlink w:anchor="sub_43" w:history="1">
        <w:r w:rsidRPr="0094185D">
          <w:rPr>
            <w:rStyle w:val="a4"/>
            <w:rFonts w:cs="Times New Roman CYR"/>
            <w:color w:val="auto"/>
          </w:rPr>
          <w:t>статье 43</w:t>
        </w:r>
      </w:hyperlink>
      <w:r w:rsidRPr="0094185D">
        <w:rPr>
          <w:color w:val="auto"/>
        </w:rPr>
        <w:t xml:space="preserve"> настоящего Закона пункт 3 статьи 28 вступает в силу с 1 января 2003 г.</w:t>
      </w: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r w:rsidRPr="0094185D">
        <w:rPr>
          <w:color w:val="auto"/>
          <w:sz w:val="16"/>
          <w:szCs w:val="16"/>
        </w:rPr>
        <w:t>Информация об изменениях:</w:t>
      </w:r>
    </w:p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hyperlink r:id="rId114" w:history="1">
        <w:r w:rsidRPr="0094185D">
          <w:rPr>
            <w:rStyle w:val="a4"/>
            <w:rFonts w:cs="Times New Roman CYR"/>
            <w:color w:val="auto"/>
          </w:rPr>
          <w:t>Законом</w:t>
        </w:r>
      </w:hyperlink>
      <w:r w:rsidRPr="0094185D">
        <w:rPr>
          <w:color w:val="auto"/>
        </w:rPr>
        <w:t xml:space="preserve"> Красноярского края от 16 июня 2016 г. N 10-4699 в пункт 3 статьи 28 настоящего Закона внесены изменения, </w:t>
      </w:r>
      <w:hyperlink r:id="rId115" w:history="1">
        <w:r w:rsidRPr="0094185D">
          <w:rPr>
            <w:rStyle w:val="a4"/>
            <w:rFonts w:cs="Times New Roman CYR"/>
            <w:color w:val="auto"/>
          </w:rPr>
          <w:t>вступающие в силу</w:t>
        </w:r>
      </w:hyperlink>
      <w:r w:rsidRPr="0094185D">
        <w:rPr>
          <w:color w:val="auto"/>
        </w:rPr>
        <w:t xml:space="preserve"> через 10 дней со дня </w:t>
      </w:r>
      <w:hyperlink r:id="rId116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3. В краевом бюджете предусматриваются средства, необходимые для медицинского обследования несовершеннолетних, поступающих в социально-реабилитационный центр для несовершеннолетних, в соответствии с обязательным перечнем обследования, утвержденным Министерством здравоохранения Российской Федерации.</w:t>
      </w:r>
    </w:p>
    <w:p w:rsidR="00CD1428" w:rsidRPr="0094185D" w:rsidRDefault="00CD1428" w:rsidP="0094185D">
      <w:pPr>
        <w:tabs>
          <w:tab w:val="left" w:pos="567"/>
        </w:tabs>
        <w:ind w:firstLine="567"/>
      </w:pP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172" w:name="sub_29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172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"http://internet.garant.ru/document?id=29804526&amp;sub=1201"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1 декабря 2014 г. N 7-2898 в наименование статьи 29 настоящего Закона внесены изменения, </w:t>
      </w:r>
      <w:hyperlink r:id="rId117" w:history="1">
        <w:r w:rsidRPr="0094185D">
          <w:rPr>
            <w:rStyle w:val="a4"/>
            <w:rFonts w:cs="Times New Roman CYR"/>
            <w:color w:val="auto"/>
          </w:rPr>
          <w:t>вступающие в силу</w:t>
        </w:r>
      </w:hyperlink>
      <w:r w:rsidRPr="0094185D">
        <w:rPr>
          <w:color w:val="auto"/>
        </w:rPr>
        <w:t xml:space="preserve"> через 10 дней со дня </w:t>
      </w:r>
      <w:hyperlink r:id="rId118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pStyle w:val="a5"/>
        <w:tabs>
          <w:tab w:val="left" w:pos="567"/>
        </w:tabs>
        <w:ind w:left="0" w:firstLine="567"/>
      </w:pPr>
      <w:r w:rsidRPr="0094185D">
        <w:rPr>
          <w:rStyle w:val="a3"/>
          <w:bCs/>
          <w:color w:val="auto"/>
        </w:rPr>
        <w:t>Статья 29</w:t>
      </w:r>
      <w:r w:rsidRPr="0094185D">
        <w:t>. Выявление учащихся образовательных организаций, находящихся в социально опасном положении</w:t>
      </w: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173" w:name="sub_291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173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"http://internet.garant.ru/document?id=29804526&amp;sub=1201"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1 декабря 2014 г. N 7-2898 в пункт 1 статьи 29 </w:t>
      </w:r>
      <w:r w:rsidRPr="0094185D">
        <w:rPr>
          <w:color w:val="auto"/>
        </w:rPr>
        <w:lastRenderedPageBreak/>
        <w:t xml:space="preserve">настоящего Закона внесены изменения, </w:t>
      </w:r>
      <w:hyperlink r:id="rId119" w:history="1">
        <w:r w:rsidRPr="0094185D">
          <w:rPr>
            <w:rStyle w:val="a4"/>
            <w:rFonts w:cs="Times New Roman CYR"/>
            <w:color w:val="auto"/>
          </w:rPr>
          <w:t>вступающие в силу</w:t>
        </w:r>
      </w:hyperlink>
      <w:r w:rsidRPr="0094185D">
        <w:rPr>
          <w:color w:val="auto"/>
        </w:rPr>
        <w:t xml:space="preserve"> через 10 дней со дня </w:t>
      </w:r>
      <w:hyperlink r:id="rId120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1. Педагоги, сотрудники и руководители образовательных организаций в случае выявления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принимают меры по выяснению причин возникшей ситуации. Если несовершеннолетний и его семья оказались в социально опасном положении, соответствующие сведения передаются в комиссии в муниципальных образованиях по делам несовершеннолетних и защите их прав для введения в единый краевой банк данных и принятия необходимых мер по оказанию помощи несовершеннолетнему.</w:t>
      </w: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174" w:name="sub_292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174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"http://internet.garant.ru/document?id=29804526&amp;sub=1202"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1 декабря 2014 г. N 7-2898 в пункт 2 статьи 29 настоящего Закона внесены изменения, </w:t>
      </w:r>
      <w:hyperlink r:id="rId121" w:history="1">
        <w:r w:rsidRPr="0094185D">
          <w:rPr>
            <w:rStyle w:val="a4"/>
            <w:rFonts w:cs="Times New Roman CYR"/>
            <w:color w:val="auto"/>
          </w:rPr>
          <w:t>вступающие в силу</w:t>
        </w:r>
      </w:hyperlink>
      <w:r w:rsidRPr="0094185D">
        <w:rPr>
          <w:color w:val="auto"/>
        </w:rPr>
        <w:t xml:space="preserve"> через 10 дней со дня </w:t>
      </w:r>
      <w:hyperlink r:id="rId122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2. Для работы с семьями несовершеннолетних в целях профилактики безнадзорности и правонарушений несовершеннолетних в общеобразовательных организациях и профессиональных образовательных организациях может предусматриваться должность социального педагога.</w:t>
      </w: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t xml:space="preserve">Согласно </w:t>
      </w:r>
      <w:hyperlink w:anchor="sub_43" w:history="1">
        <w:r w:rsidRPr="0094185D">
          <w:rPr>
            <w:rStyle w:val="a4"/>
            <w:rFonts w:cs="Times New Roman CYR"/>
            <w:color w:val="auto"/>
          </w:rPr>
          <w:t>статье 43</w:t>
        </w:r>
      </w:hyperlink>
      <w:r w:rsidRPr="0094185D">
        <w:rPr>
          <w:color w:val="auto"/>
        </w:rPr>
        <w:t xml:space="preserve"> настоящего Закона пункт 3 статьи 29 вступает в силу с 1 января 2003 г.</w:t>
      </w: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r w:rsidRPr="0094185D">
        <w:rPr>
          <w:color w:val="auto"/>
          <w:sz w:val="16"/>
          <w:szCs w:val="16"/>
        </w:rPr>
        <w:t>Информация об изменениях:</w:t>
      </w:r>
    </w:p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hyperlink r:id="rId123" w:history="1">
        <w:r w:rsidRPr="0094185D">
          <w:rPr>
            <w:rStyle w:val="a4"/>
            <w:rFonts w:cs="Times New Roman CYR"/>
            <w:color w:val="auto"/>
          </w:rPr>
          <w:t>Законом</w:t>
        </w:r>
      </w:hyperlink>
      <w:r w:rsidRPr="0094185D">
        <w:rPr>
          <w:color w:val="auto"/>
        </w:rPr>
        <w:t xml:space="preserve"> Красноярского края от 3 июня 2015 г. N 8-3492 в пункт 3 статьи 29 настоящего Закона внесены изменения, </w:t>
      </w:r>
      <w:hyperlink r:id="rId124" w:history="1">
        <w:r w:rsidRPr="0094185D">
          <w:rPr>
            <w:rStyle w:val="a4"/>
            <w:rFonts w:cs="Times New Roman CYR"/>
            <w:color w:val="auto"/>
          </w:rPr>
          <w:t>вступающие в силу</w:t>
        </w:r>
      </w:hyperlink>
      <w:r w:rsidRPr="0094185D">
        <w:rPr>
          <w:color w:val="auto"/>
        </w:rPr>
        <w:t xml:space="preserve"> через 10 дней со дня </w:t>
      </w:r>
      <w:hyperlink r:id="rId125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3. В краевом бюджете предусматриваются средства, необходимые для содержания несовершеннолетних, нуждающихся в особых условиях воспитания, в специальных учебно-воспитательных учреждениях закрытого типа.</w:t>
      </w:r>
    </w:p>
    <w:p w:rsidR="00CD1428" w:rsidRPr="0094185D" w:rsidRDefault="00CD1428" w:rsidP="0094185D">
      <w:pPr>
        <w:tabs>
          <w:tab w:val="left" w:pos="567"/>
        </w:tabs>
        <w:ind w:firstLine="567"/>
      </w:pP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175" w:name="sub_30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175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"http://internet.garant.ru/document?id=29809584&amp;sub=18"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3 июня 2015 г. N 8-3492 наименование статьи 30 настоящего Закона изложено в новой редакции, </w:t>
      </w:r>
      <w:hyperlink r:id="rId126" w:history="1">
        <w:r w:rsidRPr="0094185D">
          <w:rPr>
            <w:rStyle w:val="a4"/>
            <w:rFonts w:cs="Times New Roman CYR"/>
            <w:color w:val="auto"/>
          </w:rPr>
          <w:t>вступающей в силу</w:t>
        </w:r>
      </w:hyperlink>
      <w:r w:rsidRPr="0094185D">
        <w:rPr>
          <w:color w:val="auto"/>
        </w:rPr>
        <w:t xml:space="preserve"> через 10 дней со дня </w:t>
      </w:r>
      <w:hyperlink r:id="rId127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94185D" w:rsidRPr="0094185D" w:rsidRDefault="0094185D" w:rsidP="0094185D">
      <w:pPr>
        <w:pStyle w:val="a5"/>
        <w:tabs>
          <w:tab w:val="left" w:pos="567"/>
        </w:tabs>
        <w:ind w:left="0" w:firstLine="567"/>
        <w:rPr>
          <w:rStyle w:val="a3"/>
          <w:bCs/>
          <w:color w:val="auto"/>
        </w:rPr>
      </w:pPr>
    </w:p>
    <w:p w:rsidR="00CD1428" w:rsidRPr="0094185D" w:rsidRDefault="00CD1428" w:rsidP="0094185D">
      <w:pPr>
        <w:pStyle w:val="a5"/>
        <w:tabs>
          <w:tab w:val="left" w:pos="567"/>
        </w:tabs>
        <w:ind w:left="0" w:firstLine="567"/>
      </w:pPr>
      <w:r w:rsidRPr="0094185D">
        <w:rPr>
          <w:rStyle w:val="a3"/>
          <w:bCs/>
          <w:color w:val="auto"/>
        </w:rPr>
        <w:t>Статья 30</w:t>
      </w:r>
      <w:r w:rsidRPr="0094185D">
        <w:t>. Обеспечение прав несовершеннолетних, достигших возраста пятнадцати лет, при оставлении ими или исключении их из образовательных организаций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76" w:name="sub_301"/>
      <w:r w:rsidRPr="0094185D">
        <w:t xml:space="preserve">1. </w:t>
      </w:r>
      <w:hyperlink r:id="rId128" w:history="1">
        <w:r w:rsidRPr="0094185D">
          <w:rPr>
            <w:rStyle w:val="a4"/>
            <w:rFonts w:cs="Times New Roman CYR"/>
            <w:color w:val="auto"/>
          </w:rPr>
          <w:t>Утратил силу</w:t>
        </w:r>
      </w:hyperlink>
      <w:r w:rsidRPr="0094185D">
        <w:t>.</w:t>
      </w:r>
    </w:p>
    <w:bookmarkEnd w:id="176"/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r w:rsidRPr="0094185D">
        <w:rPr>
          <w:color w:val="auto"/>
          <w:sz w:val="16"/>
          <w:szCs w:val="16"/>
        </w:rPr>
        <w:t>Информация об изменениях:</w:t>
      </w:r>
    </w:p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t xml:space="preserve">См. текст </w:t>
      </w:r>
      <w:hyperlink r:id="rId129" w:history="1">
        <w:r w:rsidRPr="0094185D">
          <w:rPr>
            <w:rStyle w:val="a4"/>
            <w:rFonts w:cs="Times New Roman CYR"/>
            <w:color w:val="auto"/>
          </w:rPr>
          <w:t xml:space="preserve">пункта 1 статьи 30 </w:t>
        </w:r>
      </w:hyperlink>
    </w:p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</w:p>
    <w:bookmarkStart w:id="177" w:name="sub_302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"http://internet.garant.ru/document?id=29804526&amp;sub=1213"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1 декабря 2014 г. N 7-2898 пункт 2 статьи 30 настоящего Закона изложен в новой редакции, </w:t>
      </w:r>
      <w:hyperlink r:id="rId130" w:history="1">
        <w:r w:rsidRPr="0094185D">
          <w:rPr>
            <w:rStyle w:val="a4"/>
            <w:rFonts w:cs="Times New Roman CYR"/>
            <w:color w:val="auto"/>
          </w:rPr>
          <w:t>вступающей в силу</w:t>
        </w:r>
      </w:hyperlink>
      <w:r w:rsidRPr="0094185D">
        <w:rPr>
          <w:color w:val="auto"/>
        </w:rPr>
        <w:t xml:space="preserve"> через 10 дней со дня </w:t>
      </w:r>
      <w:hyperlink r:id="rId131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bookmarkEnd w:id="177"/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2.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в муниципальном образовании. Решение об отчислении детей-сирот и детей, оставшихся без попечения родителей, принимается с согласия комиссии в муниципальном образовании и органа опеки и попечительства.</w:t>
      </w: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178" w:name="sub_303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178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"http://internet.garant.ru/document?id=29804526&amp;sub=1213"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1 декабря 2014 г. N 7-2898 пункт 3 статьи 30 </w:t>
      </w:r>
      <w:r w:rsidRPr="0094185D">
        <w:rPr>
          <w:color w:val="auto"/>
        </w:rPr>
        <w:lastRenderedPageBreak/>
        <w:t xml:space="preserve">настоящего Закона изложен в новой редакции, </w:t>
      </w:r>
      <w:hyperlink r:id="rId132" w:history="1">
        <w:r w:rsidRPr="0094185D">
          <w:rPr>
            <w:rStyle w:val="a4"/>
            <w:rFonts w:cs="Times New Roman CYR"/>
            <w:color w:val="auto"/>
          </w:rPr>
          <w:t>вступающей в силу</w:t>
        </w:r>
      </w:hyperlink>
      <w:r w:rsidRPr="0094185D">
        <w:rPr>
          <w:color w:val="auto"/>
        </w:rPr>
        <w:t xml:space="preserve"> через 10 дней со дня </w:t>
      </w:r>
      <w:hyperlink r:id="rId133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3. При наличии согласия родителей (законных представителей) несовершеннолетнего обучающегося, комиссии в муниципальном образовании и органа местного самоуправления, осуществляющего управление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Комиссия в муниципальном образовании совместно с родителями (законными представителями) несовершеннолетнего, достигшего возраста пятнадцати лет и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согласия его родителей (законных представителей) по трудоустройству такого несовершеннолетнего.</w:t>
      </w:r>
    </w:p>
    <w:p w:rsidR="00CD1428" w:rsidRPr="0094185D" w:rsidRDefault="00CD1428" w:rsidP="0094185D">
      <w:pPr>
        <w:tabs>
          <w:tab w:val="left" w:pos="567"/>
        </w:tabs>
        <w:ind w:firstLine="567"/>
      </w:pPr>
    </w:p>
    <w:p w:rsidR="00CD1428" w:rsidRPr="0094185D" w:rsidRDefault="00CD1428" w:rsidP="0094185D">
      <w:pPr>
        <w:pStyle w:val="a5"/>
        <w:tabs>
          <w:tab w:val="left" w:pos="567"/>
        </w:tabs>
        <w:ind w:left="0" w:firstLine="567"/>
      </w:pPr>
      <w:bookmarkStart w:id="179" w:name="sub_31"/>
      <w:r w:rsidRPr="0094185D">
        <w:rPr>
          <w:rStyle w:val="a3"/>
          <w:bCs/>
          <w:color w:val="auto"/>
        </w:rPr>
        <w:t>Статья 31</w:t>
      </w:r>
      <w:r w:rsidRPr="0094185D">
        <w:t>. Приоритетность семейного воспитания несовершеннолетнего</w:t>
      </w:r>
    </w:p>
    <w:bookmarkEnd w:id="179"/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Органы опеки и попечительства при решении вопроса об устройстве детей, оставшихся без попечения родителей, обязаны совместно с органами внутренних дел принять меры к отысканию родственников для решения вопроса о возможности передачи детей под опеку в их семьи. Если такая возможность отсутствует, то при устройстве детей предпочтение отдается различным формам семейного воспитания.</w:t>
      </w:r>
    </w:p>
    <w:p w:rsidR="00CD1428" w:rsidRPr="0094185D" w:rsidRDefault="00CD1428" w:rsidP="0094185D">
      <w:pPr>
        <w:tabs>
          <w:tab w:val="left" w:pos="567"/>
        </w:tabs>
        <w:ind w:firstLine="567"/>
      </w:pP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180" w:name="sub_32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180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"http://internet.garant.ru/document?id=29804526&amp;sub=1221"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1 декабря 2014 г. N 7-2898 в наименование статьи 32 настоящего Закона внесены изменения, </w:t>
      </w:r>
      <w:hyperlink r:id="rId134" w:history="1">
        <w:r w:rsidRPr="0094185D">
          <w:rPr>
            <w:rStyle w:val="a4"/>
            <w:rFonts w:cs="Times New Roman CYR"/>
            <w:color w:val="auto"/>
          </w:rPr>
          <w:t>вступающие в силу</w:t>
        </w:r>
      </w:hyperlink>
      <w:r w:rsidRPr="0094185D">
        <w:rPr>
          <w:color w:val="auto"/>
        </w:rPr>
        <w:t xml:space="preserve"> через 10 дней со дня </w:t>
      </w:r>
      <w:hyperlink r:id="rId135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pStyle w:val="a5"/>
        <w:tabs>
          <w:tab w:val="left" w:pos="567"/>
        </w:tabs>
        <w:ind w:left="0" w:firstLine="567"/>
      </w:pPr>
      <w:r w:rsidRPr="0094185D">
        <w:rPr>
          <w:rStyle w:val="a3"/>
          <w:bCs/>
          <w:color w:val="auto"/>
        </w:rPr>
        <w:t>Статья 32</w:t>
      </w:r>
      <w:r w:rsidRPr="0094185D">
        <w:t>. Устройство несовершеннолетних, оставшихся без родительского попечения, в организации для детей-сирот и детей, оставшихся без попечения родителей</w:t>
      </w: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181" w:name="sub_321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181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"http://internet.garant.ru/document?id=29809584&amp;sub=19"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3 июня 2015 г. N 8-3492 пункт 1 статьи 32 настоящего Закона изложен в новой редакции, </w:t>
      </w:r>
      <w:hyperlink r:id="rId136" w:history="1">
        <w:r w:rsidRPr="0094185D">
          <w:rPr>
            <w:rStyle w:val="a4"/>
            <w:rFonts w:cs="Times New Roman CYR"/>
            <w:color w:val="auto"/>
          </w:rPr>
          <w:t>вступающей в силу</w:t>
        </w:r>
      </w:hyperlink>
      <w:r w:rsidRPr="0094185D">
        <w:rPr>
          <w:color w:val="auto"/>
        </w:rPr>
        <w:t xml:space="preserve"> через 10 дней со дня </w:t>
      </w:r>
      <w:hyperlink r:id="rId137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1. В организации для детей-сирот и детей, оставшихся без попечения родителей, принимаются несовершеннолетние для содержания, воспитания, обучения, последующего устройства и подготовки к самостоятельной жизни в случае смерти родителей, лишения родительских прав, ограничения в родительских правах, признания родителей недееспособными, длительной болезни родителей, уклонения родителей от воспитания детей, а также в других случаях отсутствия родительского попечения.</w:t>
      </w: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182" w:name="sub_322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182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"http://internet.garant.ru/document?id=29809584&amp;sub=19"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3 июня 2015 г. N 8-3492 пункт 2 статьи 32 настоящего Закона изложен в новой редакции, </w:t>
      </w:r>
      <w:hyperlink r:id="rId138" w:history="1">
        <w:r w:rsidRPr="0094185D">
          <w:rPr>
            <w:rStyle w:val="a4"/>
            <w:rFonts w:cs="Times New Roman CYR"/>
            <w:color w:val="auto"/>
          </w:rPr>
          <w:t>вступающей в силу</w:t>
        </w:r>
      </w:hyperlink>
      <w:r w:rsidRPr="0094185D">
        <w:rPr>
          <w:color w:val="auto"/>
        </w:rPr>
        <w:t xml:space="preserve"> через 10 дней со дня </w:t>
      </w:r>
      <w:hyperlink r:id="rId139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2. Несовершеннолетние, имеющие родителей или законных представителей, проживающие в семьях, пострадавших от стихийных бедствий, либо являющиеся детьми одиноких матерей (отцов), безработных, беженцев или вынужденных переселенцев, принимаются для содержания, воспитания и обучения в организации для детей-сирот и детей, оставшихся без попечения родителей, на срок не более одного года.</w:t>
      </w: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183" w:name="sub_323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183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"http://internet.garant.ru/document?id=29804526&amp;sub=1224"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1 декабря 2014 г. N 7-2898 в пункт 3 статьи 32 настоящего Закона внесены изменения, </w:t>
      </w:r>
      <w:hyperlink r:id="rId140" w:history="1">
        <w:r w:rsidRPr="0094185D">
          <w:rPr>
            <w:rStyle w:val="a4"/>
            <w:rFonts w:cs="Times New Roman CYR"/>
            <w:color w:val="auto"/>
          </w:rPr>
          <w:t>вступающие в силу</w:t>
        </w:r>
      </w:hyperlink>
      <w:r w:rsidRPr="0094185D">
        <w:rPr>
          <w:color w:val="auto"/>
        </w:rPr>
        <w:t xml:space="preserve"> через 10 дней со дня </w:t>
      </w:r>
      <w:hyperlink r:id="rId141" w:history="1">
        <w:r w:rsidRPr="0094185D">
          <w:rPr>
            <w:rStyle w:val="a4"/>
            <w:rFonts w:cs="Times New Roman CYR"/>
            <w:color w:val="auto"/>
          </w:rPr>
          <w:t xml:space="preserve">официального </w:t>
        </w:r>
        <w:r w:rsidRPr="0094185D">
          <w:rPr>
            <w:rStyle w:val="a4"/>
            <w:rFonts w:cs="Times New Roman CYR"/>
            <w:color w:val="auto"/>
          </w:rPr>
          <w:lastRenderedPageBreak/>
          <w:t>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3. В детские дома и школы-интернаты для детей-сирот и детей, оставшихся без попечения родителей, могут временно помещаться беспризорные и безнадзорные несовершеннолетние до решения органами опеки вопроса об их постоянном устройстве или возвращении в семью.</w:t>
      </w:r>
    </w:p>
    <w:p w:rsidR="00CD1428" w:rsidRPr="0094185D" w:rsidRDefault="00CD1428" w:rsidP="0094185D">
      <w:pPr>
        <w:tabs>
          <w:tab w:val="left" w:pos="567"/>
        </w:tabs>
        <w:ind w:firstLine="567"/>
      </w:pPr>
    </w:p>
    <w:p w:rsidR="00CD1428" w:rsidRPr="0094185D" w:rsidRDefault="00CD1428" w:rsidP="0094185D">
      <w:pPr>
        <w:pStyle w:val="a5"/>
        <w:tabs>
          <w:tab w:val="left" w:pos="567"/>
        </w:tabs>
        <w:ind w:left="0" w:firstLine="567"/>
      </w:pPr>
      <w:bookmarkStart w:id="184" w:name="sub_33"/>
      <w:r w:rsidRPr="0094185D">
        <w:rPr>
          <w:rStyle w:val="a3"/>
          <w:bCs/>
          <w:color w:val="auto"/>
        </w:rPr>
        <w:t>Статья 33</w:t>
      </w:r>
      <w:r w:rsidRPr="0094185D">
        <w:t xml:space="preserve">. </w:t>
      </w:r>
      <w:hyperlink r:id="rId142" w:history="1">
        <w:r w:rsidRPr="0094185D">
          <w:rPr>
            <w:rStyle w:val="a4"/>
            <w:rFonts w:cs="Times New Roman CYR"/>
            <w:color w:val="auto"/>
          </w:rPr>
          <w:t>Утратила силу</w:t>
        </w:r>
      </w:hyperlink>
    </w:p>
    <w:bookmarkEnd w:id="184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</w:p>
    <w:p w:rsidR="00CD1428" w:rsidRPr="0094185D" w:rsidRDefault="00CD1428" w:rsidP="0094185D">
      <w:pPr>
        <w:pStyle w:val="a5"/>
        <w:tabs>
          <w:tab w:val="left" w:pos="567"/>
        </w:tabs>
        <w:ind w:left="0" w:firstLine="567"/>
      </w:pPr>
      <w:bookmarkStart w:id="185" w:name="sub_34"/>
      <w:r w:rsidRPr="0094185D">
        <w:rPr>
          <w:rStyle w:val="a3"/>
          <w:bCs/>
          <w:color w:val="auto"/>
        </w:rPr>
        <w:t>Статья 34</w:t>
      </w:r>
      <w:r w:rsidRPr="0094185D">
        <w:t>. Организация досуга и занятости несовершеннолетних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86" w:name="sub_341"/>
      <w:bookmarkEnd w:id="185"/>
      <w:r w:rsidRPr="0094185D">
        <w:t>1. Для организации досуга и занятости несовершеннолетних социально-реабилитационные центры для подростков и молодежи, центры социально-психологической помощи молодежи, центры профессиональной ориентации и трудоустройства молодежи, молодежные клубы и иные организации органов по делам молодежи участвуют в профилактике безнадзорности и правонарушений несовершеннолетних путем организации секций, клубов, объединений, работающих с несовершеннолетними, проведения других мероприятий, направленных на формирование у несовершеннолетних уважения к законам, навыков правомерного поведения.</w:t>
      </w: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187" w:name="sub_342"/>
      <w:bookmarkEnd w:id="186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187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"http://internet.garant.ru/document?id=29804526&amp;sub=124"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1 декабря 2014 г. N 7-2898 в пункт 2 статьи 34 настоящего Закона внесены изменения, </w:t>
      </w:r>
      <w:hyperlink r:id="rId143" w:history="1">
        <w:r w:rsidRPr="0094185D">
          <w:rPr>
            <w:rStyle w:val="a4"/>
            <w:rFonts w:cs="Times New Roman CYR"/>
            <w:color w:val="auto"/>
          </w:rPr>
          <w:t>вступающие в силу</w:t>
        </w:r>
      </w:hyperlink>
      <w:r w:rsidRPr="0094185D">
        <w:rPr>
          <w:color w:val="auto"/>
        </w:rPr>
        <w:t xml:space="preserve"> через 10 дней со дня </w:t>
      </w:r>
      <w:hyperlink r:id="rId144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2. Органы и учреждения культуры, досуга, спорта и туризма привлекают несовершеннолетних, находящихся в социально опасном положении, к занятиям в художественных, технических, спортивных и других клубах, кружках, секциях, способствуют их приобщению к ценностям отечественной и мировой культуры, здоровому образу жизни, патриотическому и духовно-нравственному воспитанию.</w:t>
      </w:r>
    </w:p>
    <w:p w:rsidR="00CD1428" w:rsidRPr="0094185D" w:rsidRDefault="00CD1428" w:rsidP="0094185D">
      <w:pPr>
        <w:tabs>
          <w:tab w:val="left" w:pos="567"/>
        </w:tabs>
        <w:ind w:firstLine="567"/>
      </w:pPr>
    </w:p>
    <w:p w:rsidR="00CD1428" w:rsidRPr="0094185D" w:rsidRDefault="00CD1428" w:rsidP="0094185D">
      <w:pPr>
        <w:pStyle w:val="a5"/>
        <w:tabs>
          <w:tab w:val="left" w:pos="567"/>
        </w:tabs>
        <w:ind w:left="0" w:firstLine="567"/>
      </w:pPr>
      <w:bookmarkStart w:id="188" w:name="sub_35"/>
      <w:r w:rsidRPr="0094185D">
        <w:rPr>
          <w:rStyle w:val="a3"/>
          <w:bCs/>
          <w:color w:val="auto"/>
        </w:rPr>
        <w:t>Статья 35</w:t>
      </w:r>
      <w:r w:rsidRPr="0094185D">
        <w:t>. Содействие в трудоустройстве несовершеннолетним, оказавшимся в социально опасном положении</w:t>
      </w: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189" w:name="sub_351"/>
      <w:bookmarkEnd w:id="188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189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"http://internet.garant.ru/document?id=29809584&amp;sub=1111"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3 июня 2015 г. N 8-3492 пункт 1 статьи 35 настоящего Закона изложен в новой редакции, </w:t>
      </w:r>
      <w:hyperlink r:id="rId145" w:history="1">
        <w:r w:rsidRPr="0094185D">
          <w:rPr>
            <w:rStyle w:val="a4"/>
            <w:rFonts w:cs="Times New Roman CYR"/>
            <w:color w:val="auto"/>
          </w:rPr>
          <w:t>вступающей в силу</w:t>
        </w:r>
      </w:hyperlink>
      <w:r w:rsidRPr="0094185D">
        <w:rPr>
          <w:color w:val="auto"/>
        </w:rPr>
        <w:t xml:space="preserve"> через 10 дней со дня </w:t>
      </w:r>
      <w:hyperlink r:id="rId146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1. Органы службы занятости содействуют трудоустройству несовершеннолетних, оказавшихся в социально опасном положении и нуждающихся в помощи государства.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90" w:name="sub_352"/>
      <w:r w:rsidRPr="0094185D">
        <w:t xml:space="preserve">2. </w:t>
      </w:r>
      <w:hyperlink r:id="rId147" w:history="1">
        <w:r w:rsidRPr="0094185D">
          <w:rPr>
            <w:rStyle w:val="a4"/>
            <w:rFonts w:cs="Times New Roman CYR"/>
            <w:color w:val="auto"/>
          </w:rPr>
          <w:t>Утратил силу</w:t>
        </w:r>
      </w:hyperlink>
      <w:r w:rsidRPr="0094185D">
        <w:t>.</w:t>
      </w:r>
    </w:p>
    <w:bookmarkEnd w:id="190"/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r w:rsidRPr="0094185D">
        <w:rPr>
          <w:color w:val="auto"/>
          <w:sz w:val="16"/>
          <w:szCs w:val="16"/>
        </w:rPr>
        <w:t>Информация об изменениях:</w:t>
      </w:r>
    </w:p>
    <w:bookmarkStart w:id="191" w:name="sub_353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"http://internet.garant.ru/document?id=29809584&amp;sub=1112"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3 июня 2015 г. N 8-3492 в пункт 3 статьи 35 настоящего Закона внесены изменения, </w:t>
      </w:r>
      <w:hyperlink r:id="rId148" w:history="1">
        <w:r w:rsidRPr="0094185D">
          <w:rPr>
            <w:rStyle w:val="a4"/>
            <w:rFonts w:cs="Times New Roman CYR"/>
            <w:color w:val="auto"/>
          </w:rPr>
          <w:t>вступающие в силу</w:t>
        </w:r>
      </w:hyperlink>
      <w:r w:rsidRPr="0094185D">
        <w:rPr>
          <w:color w:val="auto"/>
        </w:rPr>
        <w:t xml:space="preserve"> через 10 дней со дня </w:t>
      </w:r>
      <w:hyperlink r:id="rId149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bookmarkEnd w:id="191"/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3. Органы службы занятости проводят работу по профессиональной ориентации несовершеннолетних, организуют их временную занятость с учетом социальной значимости и привлекательности для несовершеннолетних предлагаемых рабочих мест.</w:t>
      </w:r>
    </w:p>
    <w:p w:rsidR="00CD1428" w:rsidRPr="0094185D" w:rsidRDefault="00CD1428" w:rsidP="0094185D">
      <w:pPr>
        <w:tabs>
          <w:tab w:val="left" w:pos="567"/>
        </w:tabs>
        <w:ind w:firstLine="567"/>
      </w:pPr>
    </w:p>
    <w:p w:rsidR="00CD1428" w:rsidRPr="0094185D" w:rsidRDefault="00CD1428" w:rsidP="0094185D">
      <w:pPr>
        <w:pStyle w:val="a5"/>
        <w:tabs>
          <w:tab w:val="left" w:pos="567"/>
        </w:tabs>
        <w:ind w:left="0" w:firstLine="567"/>
      </w:pPr>
      <w:bookmarkStart w:id="192" w:name="sub_36"/>
      <w:r w:rsidRPr="0094185D">
        <w:rPr>
          <w:rStyle w:val="a3"/>
          <w:bCs/>
          <w:color w:val="auto"/>
        </w:rPr>
        <w:t>Статья 36</w:t>
      </w:r>
      <w:r w:rsidRPr="0094185D">
        <w:t xml:space="preserve">. </w:t>
      </w:r>
      <w:hyperlink r:id="rId150" w:history="1">
        <w:r w:rsidRPr="0094185D">
          <w:rPr>
            <w:rStyle w:val="a4"/>
            <w:rFonts w:cs="Times New Roman CYR"/>
            <w:color w:val="auto"/>
          </w:rPr>
          <w:t>Утратила силу</w:t>
        </w:r>
      </w:hyperlink>
    </w:p>
    <w:bookmarkEnd w:id="192"/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r w:rsidRPr="0094185D">
        <w:rPr>
          <w:color w:val="auto"/>
          <w:sz w:val="16"/>
          <w:szCs w:val="16"/>
        </w:rPr>
        <w:t>Информация об изменениях:</w:t>
      </w:r>
    </w:p>
    <w:bookmarkStart w:id="193" w:name="sub_37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"http://internet.garant.ru/document?id=44008430&amp;sub=28"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16 июня 2016 г. N 10-4699 в статью 37 настоящего Закона внесены изменения, </w:t>
      </w:r>
      <w:hyperlink r:id="rId151" w:history="1">
        <w:r w:rsidRPr="0094185D">
          <w:rPr>
            <w:rStyle w:val="a4"/>
            <w:rFonts w:cs="Times New Roman CYR"/>
            <w:color w:val="auto"/>
          </w:rPr>
          <w:t>вступающие в силу</w:t>
        </w:r>
      </w:hyperlink>
      <w:r w:rsidRPr="0094185D">
        <w:rPr>
          <w:color w:val="auto"/>
        </w:rPr>
        <w:t xml:space="preserve"> через 10 дней со дня </w:t>
      </w:r>
      <w:hyperlink r:id="rId152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bookmarkEnd w:id="193"/>
    <w:p w:rsidR="00CD1428" w:rsidRPr="0094185D" w:rsidRDefault="00CD1428" w:rsidP="0094185D">
      <w:pPr>
        <w:pStyle w:val="a5"/>
        <w:tabs>
          <w:tab w:val="left" w:pos="567"/>
        </w:tabs>
        <w:ind w:left="0" w:firstLine="567"/>
      </w:pPr>
      <w:r w:rsidRPr="0094185D">
        <w:rPr>
          <w:rStyle w:val="a3"/>
          <w:bCs/>
          <w:color w:val="auto"/>
        </w:rPr>
        <w:t>Статья 37</w:t>
      </w:r>
      <w:r w:rsidRPr="0094185D">
        <w:t>. Организация реабилитации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 xml:space="preserve">Для социальной реабилитации несовершеннолетних, освободившихся из учреждений </w:t>
      </w:r>
      <w:r w:rsidRPr="0094185D">
        <w:lastRenderedPageBreak/>
        <w:t>уголовно-исполнительной системы, а также вернувшихся из специальных учебно-воспитательных учреждений закрытого типа, органы, осуществляющие управление в сфере социальной поддержки и социального обслуживания граждан, совместно с органами службы занятости и органами, осуществляющими управление в сфере образования, разрабатывают программы социальной реабилитации, адаптации.</w:t>
      </w:r>
    </w:p>
    <w:p w:rsidR="00CD1428" w:rsidRPr="0094185D" w:rsidRDefault="00CD1428" w:rsidP="0094185D">
      <w:pPr>
        <w:tabs>
          <w:tab w:val="left" w:pos="567"/>
        </w:tabs>
        <w:ind w:firstLine="567"/>
      </w:pPr>
    </w:p>
    <w:p w:rsidR="00CD1428" w:rsidRPr="0094185D" w:rsidRDefault="00CD1428" w:rsidP="0094185D">
      <w:pPr>
        <w:pStyle w:val="a5"/>
        <w:tabs>
          <w:tab w:val="left" w:pos="567"/>
        </w:tabs>
        <w:ind w:left="0" w:firstLine="567"/>
      </w:pPr>
      <w:bookmarkStart w:id="194" w:name="sub_38"/>
      <w:r w:rsidRPr="0094185D">
        <w:rPr>
          <w:rStyle w:val="a3"/>
          <w:bCs/>
          <w:color w:val="auto"/>
        </w:rPr>
        <w:t>Статья 38</w:t>
      </w:r>
      <w:r w:rsidRPr="0094185D">
        <w:t>. Участие в профилактической работе с несовершеннолетними подразделения по делам несовершеннолетних органов внутренних дел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95" w:name="sub_381"/>
      <w:bookmarkEnd w:id="194"/>
      <w:r w:rsidRPr="0094185D">
        <w:t xml:space="preserve">1. В отношении несовершеннолетних, указанных в </w:t>
      </w:r>
      <w:hyperlink r:id="rId153" w:history="1">
        <w:r w:rsidRPr="0094185D">
          <w:rPr>
            <w:rStyle w:val="a4"/>
            <w:rFonts w:cs="Times New Roman CYR"/>
            <w:color w:val="auto"/>
          </w:rPr>
          <w:t>подпункте 1 пункта 1 статьи 21</w:t>
        </w:r>
      </w:hyperlink>
      <w:r w:rsidRPr="0094185D">
        <w:t xml:space="preserve"> Федерального закона "Об основах системы профилактики безнадзорности и правонарушений несовершеннолетних", подразделения по делам несовершеннолетних районных, городских отделов (управлений) внутренних дел, отделов (управлений) внутренних дел закрытых административно-территориальных образований, отделов (управлений) внутренних дел на транспорте проводят индивидуальную профилактическую работу. Содержание и цели этой работы определяются индивидуальной программой реабилитации и адаптации несовершеннолетнего, находящегося в социально опасном положении.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96" w:name="sub_382"/>
      <w:bookmarkEnd w:id="195"/>
      <w:r w:rsidRPr="0094185D">
        <w:t>2. Подразделения по делам несовершеннолетних:</w:t>
      </w:r>
    </w:p>
    <w:bookmarkEnd w:id="196"/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1) проводят индивидуальную профилактическую работу в отношении родителей или законных представителей несовершеннолетних, не исполняющих своих обязанностей, отрицательно влияющих либо жестоко обращающихся с детьми, для предупреждения безнадзорности несовершеннолетних, а также случаев семейного насилия;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2) проводят индивидуальную профилактическую работу с согласия начальника органа внутренних дел или его заместителя в отношении других несовершеннолетних, их родителей или законных представителей при необходимости предупреждения совершения несовершеннолетними правонарушений;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3) информируют органы и учреждения системы профилактики о безнадзорности, правонарушениях и об антиобщественных действиях несовершеннолетних, о причинах и об условиях, этому способствующих, а также передают информацию о несовершеннолетних и их семьях, находящихся в социально опасном положении, в единый краевой банк данных.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197" w:name="sub_383"/>
      <w:r w:rsidRPr="0094185D">
        <w:t xml:space="preserve">3. </w:t>
      </w:r>
      <w:hyperlink r:id="rId154" w:history="1">
        <w:r w:rsidRPr="0094185D">
          <w:rPr>
            <w:rStyle w:val="a4"/>
            <w:rFonts w:cs="Times New Roman CYR"/>
            <w:color w:val="auto"/>
          </w:rPr>
          <w:t>Утратил силу</w:t>
        </w:r>
      </w:hyperlink>
      <w:r w:rsidRPr="0094185D">
        <w:t>.</w:t>
      </w:r>
    </w:p>
    <w:bookmarkEnd w:id="197"/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r w:rsidRPr="0094185D">
        <w:rPr>
          <w:color w:val="auto"/>
          <w:sz w:val="16"/>
          <w:szCs w:val="16"/>
        </w:rPr>
        <w:t>Информация об изменениях:</w:t>
      </w:r>
    </w:p>
    <w:bookmarkStart w:id="198" w:name="sub_39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"http://internet.garant.ru/document?id=29804526&amp;sub=1281"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1 декабря 2014 г. N 7-2898 в наименование статьи 39 настоящего Закона внесены изменения, </w:t>
      </w:r>
      <w:hyperlink r:id="rId155" w:history="1">
        <w:r w:rsidRPr="0094185D">
          <w:rPr>
            <w:rStyle w:val="a4"/>
            <w:rFonts w:cs="Times New Roman CYR"/>
            <w:color w:val="auto"/>
          </w:rPr>
          <w:t>вступающие в силу</w:t>
        </w:r>
      </w:hyperlink>
      <w:r w:rsidRPr="0094185D">
        <w:rPr>
          <w:color w:val="auto"/>
        </w:rPr>
        <w:t xml:space="preserve"> через 10 дней со дня </w:t>
      </w:r>
      <w:hyperlink r:id="rId156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bookmarkEnd w:id="198"/>
    <w:p w:rsidR="00CD1428" w:rsidRPr="0094185D" w:rsidRDefault="00CD1428" w:rsidP="0094185D">
      <w:pPr>
        <w:pStyle w:val="a5"/>
        <w:tabs>
          <w:tab w:val="left" w:pos="567"/>
        </w:tabs>
        <w:ind w:left="0" w:firstLine="567"/>
      </w:pPr>
      <w:r w:rsidRPr="0094185D">
        <w:rPr>
          <w:rStyle w:val="a3"/>
          <w:bCs/>
          <w:color w:val="auto"/>
        </w:rPr>
        <w:t>Статья 39</w:t>
      </w:r>
      <w:r w:rsidRPr="0094185D">
        <w:t>. Осуществление профилактической работы центрами временного содержания для несовершеннолетних правонарушителей органов внутренних дел</w:t>
      </w: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199" w:name="sub_391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199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"http://internet.garant.ru/document?id=29809584&amp;sub=112"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3 июня 2015 г. N 8-3492 в пункт 1 статьи 39 настоящего Закона внесены изменения, </w:t>
      </w:r>
      <w:hyperlink r:id="rId157" w:history="1">
        <w:r w:rsidRPr="0094185D">
          <w:rPr>
            <w:rStyle w:val="a4"/>
            <w:rFonts w:cs="Times New Roman CYR"/>
            <w:color w:val="auto"/>
          </w:rPr>
          <w:t>вступающие в силу</w:t>
        </w:r>
      </w:hyperlink>
      <w:r w:rsidRPr="0094185D">
        <w:rPr>
          <w:color w:val="auto"/>
        </w:rPr>
        <w:t xml:space="preserve"> через 10 дней со дня </w:t>
      </w:r>
      <w:hyperlink r:id="rId158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1. Центры временного содержания для несовершеннолетних правонарушителей органов внутренних дел проводят индивидуальную профилактическую работу с доставленными в указанные центры несовершеннолетними, выявляют среди них лиц, причастных к совершению преступлений и общественно опасных деяний, а также устанавливают обстоятельства, причины и условия, способствующие их совершению, и информируют об этом соответствующие органы внутренних дел и другие заинтересованные органы и учреждения.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200" w:name="sub_392"/>
      <w:r w:rsidRPr="0094185D">
        <w:t>2. Несовершеннолетние беспризорные, а также несовершеннолетние правонарушители подлежат в случаях, установленных федеральным законодательством, государственной дактилоскопической регистрации для установления их личности. Добровольная государственная дактилоскопическая регистрация несовершеннолетних, склонных к бродяжничеству и побегам из дома или воспитательных учреждений, может проводиться по письменному заявлению и в присутствии их родителей (усыновителей), опекунов, попечителей.</w:t>
      </w:r>
    </w:p>
    <w:bookmarkEnd w:id="200"/>
    <w:p w:rsidR="00CD1428" w:rsidRPr="0094185D" w:rsidRDefault="00CD1428" w:rsidP="0094185D">
      <w:pPr>
        <w:tabs>
          <w:tab w:val="left" w:pos="567"/>
        </w:tabs>
        <w:ind w:firstLine="567"/>
      </w:pP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201" w:name="sub_3910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201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"http://internet.garant.ru/document?id=29804526&amp;sub=129"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1 декабря 2014 г. N 7-2898 настоящий Закон дополнен статьей 39.1, </w:t>
      </w:r>
      <w:hyperlink r:id="rId159" w:history="1">
        <w:r w:rsidRPr="0094185D">
          <w:rPr>
            <w:rStyle w:val="a4"/>
            <w:rFonts w:cs="Times New Roman CYR"/>
            <w:color w:val="auto"/>
          </w:rPr>
          <w:t>вступающей в силу</w:t>
        </w:r>
      </w:hyperlink>
      <w:r w:rsidRPr="0094185D">
        <w:rPr>
          <w:color w:val="auto"/>
        </w:rPr>
        <w:t xml:space="preserve"> через 10 дней со дня </w:t>
      </w:r>
      <w:hyperlink r:id="rId160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pStyle w:val="a5"/>
        <w:tabs>
          <w:tab w:val="left" w:pos="567"/>
        </w:tabs>
        <w:ind w:left="0" w:firstLine="567"/>
      </w:pPr>
      <w:r w:rsidRPr="0094185D">
        <w:rPr>
          <w:rStyle w:val="a3"/>
          <w:bCs/>
          <w:color w:val="auto"/>
        </w:rPr>
        <w:t>Статья 39.1.</w:t>
      </w:r>
      <w:r w:rsidRPr="0094185D">
        <w:t xml:space="preserve"> Осуществление профилактической работы учреждениями уголовно-исполнительной системы и органами по контролю за оборотом наркотических и психотропных веществ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Учреждения уголовно-исполнительной системы и органы по контролю за оборотом наркотических средств и психотропных веществ, расположенные на территории края,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Федерации.</w:t>
      </w:r>
    </w:p>
    <w:p w:rsidR="00CD1428" w:rsidRPr="0094185D" w:rsidRDefault="00CD1428" w:rsidP="0094185D">
      <w:pPr>
        <w:tabs>
          <w:tab w:val="left" w:pos="567"/>
        </w:tabs>
        <w:ind w:firstLine="567"/>
      </w:pPr>
    </w:p>
    <w:p w:rsidR="00CD1428" w:rsidRPr="0094185D" w:rsidRDefault="00CD1428" w:rsidP="0094185D">
      <w:pPr>
        <w:pStyle w:val="a5"/>
        <w:tabs>
          <w:tab w:val="left" w:pos="567"/>
        </w:tabs>
        <w:ind w:left="0" w:firstLine="567"/>
      </w:pPr>
      <w:bookmarkStart w:id="202" w:name="sub_40"/>
      <w:r w:rsidRPr="0094185D">
        <w:rPr>
          <w:rStyle w:val="a3"/>
          <w:bCs/>
          <w:color w:val="auto"/>
        </w:rPr>
        <w:t>Статья 40</w:t>
      </w:r>
      <w:r w:rsidRPr="0094185D">
        <w:t>. Устройство несовершеннолетних в воинские части</w:t>
      </w:r>
    </w:p>
    <w:bookmarkEnd w:id="202"/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Несовершеннолетние дети-сироты и дети, оставшиеся без попечения родителей, мужского пола в возрасте с 14 лет при наличии их согласия могут быть зачислены в воинские части в качестве воспитанников в порядке, установленном законодательством Российской Федерации.</w:t>
      </w:r>
    </w:p>
    <w:p w:rsidR="00CD1428" w:rsidRPr="0094185D" w:rsidRDefault="00CD1428" w:rsidP="0094185D">
      <w:pPr>
        <w:tabs>
          <w:tab w:val="left" w:pos="567"/>
        </w:tabs>
        <w:ind w:firstLine="567"/>
      </w:pPr>
    </w:p>
    <w:p w:rsidR="00CD1428" w:rsidRPr="0094185D" w:rsidRDefault="00CD1428" w:rsidP="0094185D">
      <w:pPr>
        <w:pStyle w:val="a5"/>
        <w:tabs>
          <w:tab w:val="left" w:pos="567"/>
        </w:tabs>
        <w:ind w:left="0" w:firstLine="567"/>
      </w:pPr>
      <w:bookmarkStart w:id="203" w:name="sub_41"/>
      <w:r w:rsidRPr="0094185D">
        <w:rPr>
          <w:rStyle w:val="a3"/>
          <w:bCs/>
          <w:color w:val="auto"/>
        </w:rPr>
        <w:t>Статья 41</w:t>
      </w:r>
      <w:r w:rsidRPr="0094185D">
        <w:t>. Кадровое обеспечение деятельности системы профилактики безнадзорности и правонарушений несовершеннолетних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204" w:name="sub_411"/>
      <w:bookmarkEnd w:id="203"/>
      <w:r w:rsidRPr="0094185D">
        <w:t>1. В органах и учреждениях системы профилактики безнадзорности и правонарушений несовершеннолетних работают лица, имеющие специальное образование или профессиональную подготовку, позволяющую решать задачи по защите прав и интересов несовершеннолетних, их воспитанию и обучению, социальной, психологической и медицинской реабилитации, организации их досуга.</w:t>
      </w: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205" w:name="sub_412"/>
      <w:bookmarkEnd w:id="204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205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"http://internet.garant.ru/document?id=29809584&amp;sub=131"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3 июня 2015 г. N 8-3492 пункт 2 статьи 41 настоящего Закона изложен в новой редакции, </w:t>
      </w:r>
      <w:hyperlink r:id="rId161" w:history="1">
        <w:r w:rsidRPr="0094185D">
          <w:rPr>
            <w:rStyle w:val="a4"/>
            <w:rFonts w:cs="Times New Roman CYR"/>
            <w:color w:val="auto"/>
          </w:rPr>
          <w:t>вступающей в силу</w:t>
        </w:r>
      </w:hyperlink>
      <w:r w:rsidRPr="0094185D">
        <w:rPr>
          <w:color w:val="auto"/>
        </w:rPr>
        <w:t xml:space="preserve"> через 10 дней со дня </w:t>
      </w:r>
      <w:hyperlink r:id="rId162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2. Лица, в отношении которых установлены ограничения на занятие трудовой деятельностью в соответствующей сфере, не принимаются на работу в органы и учреждения системы профилактики безнадзорности и правонарушений несовершеннолетних.</w:t>
      </w:r>
    </w:p>
    <w:p w:rsidR="00CD1428" w:rsidRPr="0094185D" w:rsidRDefault="00CD1428" w:rsidP="0094185D">
      <w:pPr>
        <w:pStyle w:val="a7"/>
        <w:tabs>
          <w:tab w:val="left" w:pos="567"/>
        </w:tabs>
        <w:ind w:left="0" w:firstLine="567"/>
        <w:rPr>
          <w:color w:val="auto"/>
          <w:sz w:val="16"/>
          <w:szCs w:val="16"/>
        </w:rPr>
      </w:pPr>
      <w:bookmarkStart w:id="206" w:name="sub_413"/>
      <w:r w:rsidRPr="0094185D">
        <w:rPr>
          <w:color w:val="auto"/>
          <w:sz w:val="16"/>
          <w:szCs w:val="16"/>
        </w:rPr>
        <w:t>Информация об изменениях:</w:t>
      </w:r>
    </w:p>
    <w:bookmarkEnd w:id="206"/>
    <w:p w:rsidR="00CD1428" w:rsidRPr="0094185D" w:rsidRDefault="00CD1428" w:rsidP="0094185D">
      <w:pPr>
        <w:pStyle w:val="a8"/>
        <w:tabs>
          <w:tab w:val="left" w:pos="567"/>
        </w:tabs>
        <w:ind w:left="0" w:firstLine="567"/>
        <w:rPr>
          <w:color w:val="auto"/>
        </w:rPr>
      </w:pPr>
      <w:r w:rsidRPr="0094185D">
        <w:rPr>
          <w:color w:val="auto"/>
        </w:rPr>
        <w:fldChar w:fldCharType="begin"/>
      </w:r>
      <w:r w:rsidRPr="0094185D">
        <w:rPr>
          <w:color w:val="auto"/>
        </w:rPr>
        <w:instrText>HYPERLINK "http://internet.garant.ru/document?id=29809584&amp;sub=132"</w:instrText>
      </w:r>
      <w:r w:rsidR="0094185D" w:rsidRPr="0094185D">
        <w:rPr>
          <w:color w:val="auto"/>
        </w:rPr>
      </w:r>
      <w:r w:rsidRPr="0094185D">
        <w:rPr>
          <w:color w:val="auto"/>
        </w:rPr>
        <w:fldChar w:fldCharType="separate"/>
      </w:r>
      <w:r w:rsidRPr="0094185D">
        <w:rPr>
          <w:rStyle w:val="a4"/>
          <w:rFonts w:cs="Times New Roman CYR"/>
          <w:color w:val="auto"/>
        </w:rPr>
        <w:t>Законом</w:t>
      </w:r>
      <w:r w:rsidRPr="0094185D">
        <w:rPr>
          <w:color w:val="auto"/>
        </w:rPr>
        <w:fldChar w:fldCharType="end"/>
      </w:r>
      <w:r w:rsidRPr="0094185D">
        <w:rPr>
          <w:color w:val="auto"/>
        </w:rPr>
        <w:t xml:space="preserve"> Красноярского края от 3 июня 2015 г. N 8-3492 статья 41 настоящего Закона дополнена пунктом 3, </w:t>
      </w:r>
      <w:hyperlink r:id="rId163" w:history="1">
        <w:r w:rsidRPr="0094185D">
          <w:rPr>
            <w:rStyle w:val="a4"/>
            <w:rFonts w:cs="Times New Roman CYR"/>
            <w:color w:val="auto"/>
          </w:rPr>
          <w:t>вступающим в силу</w:t>
        </w:r>
      </w:hyperlink>
      <w:r w:rsidRPr="0094185D">
        <w:rPr>
          <w:color w:val="auto"/>
        </w:rPr>
        <w:t xml:space="preserve"> через 10 дней со дня </w:t>
      </w:r>
      <w:hyperlink r:id="rId164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rPr>
          <w:color w:val="auto"/>
        </w:rPr>
        <w:t xml:space="preserve"> названного Закона в краевой государственной газете "Наш Красноярский край"</w:t>
      </w:r>
    </w:p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 xml:space="preserve">3. Лица, указанные в </w:t>
      </w:r>
      <w:hyperlink w:anchor="sub_567" w:history="1">
        <w:r w:rsidRPr="0094185D">
          <w:rPr>
            <w:rStyle w:val="a4"/>
            <w:rFonts w:cs="Times New Roman CYR"/>
            <w:color w:val="auto"/>
          </w:rPr>
          <w:t>подпункте "е1" пункта 1 статьи 10</w:t>
        </w:r>
      </w:hyperlink>
      <w:r w:rsidRPr="0094185D">
        <w:t xml:space="preserve"> настоящего Закона, допускаются к трудовой деятельности в организациях, входящих в систему профилактики безнадзорности и правонарушений несовершеннолетних, при наличии решения о допуске их к трудовой деятельности.</w:t>
      </w:r>
    </w:p>
    <w:p w:rsidR="00CD1428" w:rsidRPr="0094185D" w:rsidRDefault="00CD1428" w:rsidP="0094185D">
      <w:pPr>
        <w:tabs>
          <w:tab w:val="left" w:pos="567"/>
        </w:tabs>
        <w:ind w:firstLine="567"/>
      </w:pPr>
    </w:p>
    <w:p w:rsidR="00CD1428" w:rsidRPr="0094185D" w:rsidRDefault="00CD1428" w:rsidP="0094185D">
      <w:pPr>
        <w:pStyle w:val="a5"/>
        <w:tabs>
          <w:tab w:val="left" w:pos="567"/>
        </w:tabs>
        <w:ind w:left="0" w:firstLine="567"/>
      </w:pPr>
      <w:bookmarkStart w:id="207" w:name="sub_42"/>
      <w:r w:rsidRPr="0094185D">
        <w:rPr>
          <w:rStyle w:val="a3"/>
          <w:bCs/>
          <w:color w:val="auto"/>
        </w:rPr>
        <w:t>Статья 42</w:t>
      </w:r>
      <w:r w:rsidRPr="0094185D">
        <w:t>. Научно-методическое обеспечение деятельности системы профилактики безнадзорности и правонарушений несовершеннолетних</w:t>
      </w:r>
    </w:p>
    <w:bookmarkEnd w:id="207"/>
    <w:p w:rsidR="00CD1428" w:rsidRPr="0094185D" w:rsidRDefault="00CD1428" w:rsidP="0094185D">
      <w:pPr>
        <w:tabs>
          <w:tab w:val="left" w:pos="567"/>
        </w:tabs>
        <w:ind w:firstLine="567"/>
      </w:pPr>
      <w:r w:rsidRPr="0094185D">
        <w:t>Научно-методическое обеспечение деятельности краевой системы профилактики безнадзорности и правонарушений несовершеннолетних осуществляется научными и образовательными организациями, а также организациями системы профилактики путем обобщения и анализа опыта работы с несовершеннолетними и их семьями, направленной на профилактику безнадзорности и правонарушений несовершеннолетних.</w:t>
      </w:r>
    </w:p>
    <w:p w:rsidR="00CD1428" w:rsidRPr="0094185D" w:rsidRDefault="00CD1428" w:rsidP="0094185D">
      <w:pPr>
        <w:tabs>
          <w:tab w:val="left" w:pos="567"/>
        </w:tabs>
        <w:ind w:firstLine="567"/>
      </w:pPr>
    </w:p>
    <w:p w:rsidR="00CD1428" w:rsidRPr="0094185D" w:rsidRDefault="00CD1428" w:rsidP="0094185D">
      <w:pPr>
        <w:pStyle w:val="a5"/>
        <w:tabs>
          <w:tab w:val="left" w:pos="567"/>
        </w:tabs>
        <w:ind w:left="0" w:firstLine="567"/>
      </w:pPr>
      <w:bookmarkStart w:id="208" w:name="sub_43"/>
      <w:r w:rsidRPr="0094185D">
        <w:rPr>
          <w:rStyle w:val="a3"/>
          <w:bCs/>
          <w:color w:val="auto"/>
        </w:rPr>
        <w:t>Статья 43</w:t>
      </w:r>
      <w:r w:rsidRPr="0094185D">
        <w:t>. Заключительные положения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209" w:name="sub_431"/>
      <w:bookmarkEnd w:id="208"/>
      <w:r w:rsidRPr="0094185D">
        <w:t xml:space="preserve">1. Настоящий Закон вступает в силу по истечении десяти дней со дня его </w:t>
      </w:r>
      <w:hyperlink r:id="rId165" w:history="1">
        <w:r w:rsidRPr="0094185D">
          <w:rPr>
            <w:rStyle w:val="a4"/>
            <w:rFonts w:cs="Times New Roman CYR"/>
            <w:color w:val="auto"/>
          </w:rPr>
          <w:t>официального опубликования</w:t>
        </w:r>
      </w:hyperlink>
      <w:r w:rsidRPr="0094185D">
        <w:t xml:space="preserve"> в газете "Красноярский рабочий", за исключением </w:t>
      </w:r>
      <w:hyperlink w:anchor="sub_73" w:history="1">
        <w:r w:rsidRPr="0094185D">
          <w:rPr>
            <w:rStyle w:val="a4"/>
            <w:rFonts w:cs="Times New Roman CYR"/>
            <w:color w:val="auto"/>
          </w:rPr>
          <w:t>пункта 3 статьи 7</w:t>
        </w:r>
      </w:hyperlink>
      <w:r w:rsidRPr="0094185D">
        <w:t xml:space="preserve"> в части, </w:t>
      </w:r>
      <w:r w:rsidRPr="0094185D">
        <w:lastRenderedPageBreak/>
        <w:t xml:space="preserve">предусматривающей дополнительные расходы из краевого бюджета, </w:t>
      </w:r>
      <w:hyperlink w:anchor="sub_283" w:history="1">
        <w:r w:rsidRPr="0094185D">
          <w:rPr>
            <w:rStyle w:val="a4"/>
            <w:rFonts w:cs="Times New Roman CYR"/>
            <w:color w:val="auto"/>
          </w:rPr>
          <w:t>пункта 3 статьи 28</w:t>
        </w:r>
      </w:hyperlink>
      <w:r w:rsidRPr="0094185D">
        <w:t xml:space="preserve">, </w:t>
      </w:r>
      <w:hyperlink w:anchor="sub_292" w:history="1">
        <w:r w:rsidRPr="0094185D">
          <w:rPr>
            <w:rStyle w:val="a4"/>
            <w:rFonts w:cs="Times New Roman CYR"/>
            <w:color w:val="auto"/>
          </w:rPr>
          <w:t>пунктов 2</w:t>
        </w:r>
      </w:hyperlink>
      <w:r w:rsidRPr="0094185D">
        <w:t xml:space="preserve"> и </w:t>
      </w:r>
      <w:hyperlink w:anchor="sub_293" w:history="1">
        <w:r w:rsidRPr="0094185D">
          <w:rPr>
            <w:rStyle w:val="a4"/>
            <w:rFonts w:cs="Times New Roman CYR"/>
            <w:color w:val="auto"/>
          </w:rPr>
          <w:t>3 статьи 29</w:t>
        </w:r>
      </w:hyperlink>
      <w:r w:rsidRPr="0094185D">
        <w:t>.</w:t>
      </w:r>
    </w:p>
    <w:p w:rsidR="00CD1428" w:rsidRPr="0094185D" w:rsidRDefault="00CD1428" w:rsidP="0094185D">
      <w:pPr>
        <w:tabs>
          <w:tab w:val="left" w:pos="567"/>
        </w:tabs>
        <w:ind w:firstLine="567"/>
      </w:pPr>
      <w:bookmarkStart w:id="210" w:name="sub_432"/>
      <w:bookmarkEnd w:id="209"/>
      <w:r w:rsidRPr="0094185D">
        <w:t xml:space="preserve">2. </w:t>
      </w:r>
      <w:hyperlink w:anchor="sub_73" w:history="1">
        <w:r w:rsidRPr="0094185D">
          <w:rPr>
            <w:rStyle w:val="a4"/>
            <w:rFonts w:cs="Times New Roman CYR"/>
            <w:color w:val="auto"/>
          </w:rPr>
          <w:t>Пункт 3 статьи 7</w:t>
        </w:r>
      </w:hyperlink>
      <w:r w:rsidRPr="0094185D">
        <w:t xml:space="preserve">, </w:t>
      </w:r>
      <w:hyperlink w:anchor="sub_283" w:history="1">
        <w:r w:rsidRPr="0094185D">
          <w:rPr>
            <w:rStyle w:val="a4"/>
            <w:rFonts w:cs="Times New Roman CYR"/>
            <w:color w:val="auto"/>
          </w:rPr>
          <w:t>пункт 3 статьи 28</w:t>
        </w:r>
      </w:hyperlink>
      <w:r w:rsidRPr="0094185D">
        <w:t xml:space="preserve">, </w:t>
      </w:r>
      <w:hyperlink w:anchor="sub_293" w:history="1">
        <w:r w:rsidRPr="0094185D">
          <w:rPr>
            <w:rStyle w:val="a4"/>
            <w:rFonts w:cs="Times New Roman CYR"/>
            <w:color w:val="auto"/>
          </w:rPr>
          <w:t>пункт 3 статьи 29</w:t>
        </w:r>
      </w:hyperlink>
      <w:r w:rsidRPr="0094185D">
        <w:t xml:space="preserve"> вступают в силу с 1 января 2003 года.</w:t>
      </w:r>
    </w:p>
    <w:bookmarkEnd w:id="210"/>
    <w:p w:rsidR="00CD1428" w:rsidRPr="0094185D" w:rsidRDefault="00CD1428" w:rsidP="0094185D">
      <w:pPr>
        <w:tabs>
          <w:tab w:val="left" w:pos="567"/>
        </w:tabs>
        <w:ind w:firstLine="567"/>
      </w:pPr>
    </w:p>
    <w:p w:rsidR="00CD1428" w:rsidRPr="0094185D" w:rsidRDefault="00CD1428" w:rsidP="0094185D">
      <w:pPr>
        <w:pStyle w:val="ad"/>
        <w:tabs>
          <w:tab w:val="left" w:pos="567"/>
        </w:tabs>
        <w:ind w:firstLine="567"/>
      </w:pPr>
      <w:r w:rsidRPr="0094185D">
        <w:t>Губернатор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99"/>
        <w:gridCol w:w="3375"/>
      </w:tblGrid>
      <w:tr w:rsidR="0094185D" w:rsidRPr="0094185D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CD1428" w:rsidRPr="0094185D" w:rsidRDefault="00CD1428" w:rsidP="0094185D">
            <w:pPr>
              <w:pStyle w:val="ad"/>
              <w:tabs>
                <w:tab w:val="left" w:pos="567"/>
              </w:tabs>
              <w:ind w:firstLine="567"/>
            </w:pPr>
            <w:r w:rsidRPr="0094185D">
              <w:t>Красноярского края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CD1428" w:rsidRPr="0094185D" w:rsidRDefault="00CD1428" w:rsidP="0094185D">
            <w:pPr>
              <w:pStyle w:val="ab"/>
              <w:tabs>
                <w:tab w:val="left" w:pos="567"/>
              </w:tabs>
              <w:ind w:firstLine="567"/>
              <w:jc w:val="right"/>
            </w:pPr>
            <w:r w:rsidRPr="0094185D">
              <w:t>А.Г.Хлопонин</w:t>
            </w:r>
          </w:p>
        </w:tc>
      </w:tr>
    </w:tbl>
    <w:p w:rsidR="00CD1428" w:rsidRPr="0094185D" w:rsidRDefault="00CD1428" w:rsidP="0094185D">
      <w:pPr>
        <w:tabs>
          <w:tab w:val="left" w:pos="567"/>
        </w:tabs>
        <w:ind w:firstLine="567"/>
      </w:pPr>
    </w:p>
    <w:sectPr w:rsidR="00CD1428" w:rsidRPr="0094185D" w:rsidSect="0094185D">
      <w:pgSz w:w="11900" w:h="16800"/>
      <w:pgMar w:top="709" w:right="80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5D"/>
    <w:rsid w:val="0094185D"/>
    <w:rsid w:val="00B63D63"/>
    <w:rsid w:val="00CD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?id=18476023&amp;sub=0" TargetMode="External"/><Relationship Id="rId117" Type="http://schemas.openxmlformats.org/officeDocument/2006/relationships/hyperlink" Target="http://internet.garant.ru/document?id=29804526&amp;sub=2" TargetMode="External"/><Relationship Id="rId21" Type="http://schemas.openxmlformats.org/officeDocument/2006/relationships/hyperlink" Target="http://internet.garant.ru/document?id=29909584&amp;sub=0" TargetMode="External"/><Relationship Id="rId42" Type="http://schemas.openxmlformats.org/officeDocument/2006/relationships/hyperlink" Target="http://internet.garant.ru/document?id=29804526&amp;sub=2" TargetMode="External"/><Relationship Id="rId47" Type="http://schemas.openxmlformats.org/officeDocument/2006/relationships/hyperlink" Target="http://internet.garant.ru/document?id=18434480&amp;sub=0" TargetMode="External"/><Relationship Id="rId63" Type="http://schemas.openxmlformats.org/officeDocument/2006/relationships/hyperlink" Target="http://internet.garant.ru/document?id=29804526&amp;sub=2" TargetMode="External"/><Relationship Id="rId68" Type="http://schemas.openxmlformats.org/officeDocument/2006/relationships/hyperlink" Target="http://internet.garant.ru/document?id=44008430&amp;sub=18" TargetMode="External"/><Relationship Id="rId84" Type="http://schemas.openxmlformats.org/officeDocument/2006/relationships/hyperlink" Target="http://internet.garant.ru/document?id=44008430&amp;sub=223" TargetMode="External"/><Relationship Id="rId89" Type="http://schemas.openxmlformats.org/officeDocument/2006/relationships/hyperlink" Target="http://internet.garant.ru/document?id=12025267&amp;sub=0" TargetMode="External"/><Relationship Id="rId112" Type="http://schemas.openxmlformats.org/officeDocument/2006/relationships/hyperlink" Target="http://internet.garant.ru/document?id=29804526&amp;sub=2" TargetMode="External"/><Relationship Id="rId133" Type="http://schemas.openxmlformats.org/officeDocument/2006/relationships/hyperlink" Target="http://internet.garant.ru/document?id=29904526&amp;sub=0" TargetMode="External"/><Relationship Id="rId138" Type="http://schemas.openxmlformats.org/officeDocument/2006/relationships/hyperlink" Target="http://internet.garant.ru/document?id=29809584&amp;sub=2" TargetMode="External"/><Relationship Id="rId154" Type="http://schemas.openxmlformats.org/officeDocument/2006/relationships/hyperlink" Target="http://internet.garant.ru/document?id=29804526&amp;sub=127" TargetMode="External"/><Relationship Id="rId159" Type="http://schemas.openxmlformats.org/officeDocument/2006/relationships/hyperlink" Target="http://internet.garant.ru/document?id=29804526&amp;sub=2" TargetMode="External"/><Relationship Id="rId16" Type="http://schemas.openxmlformats.org/officeDocument/2006/relationships/hyperlink" Target="http://internet.garant.ru/document?id=10003000&amp;sub=0" TargetMode="External"/><Relationship Id="rId107" Type="http://schemas.openxmlformats.org/officeDocument/2006/relationships/hyperlink" Target="http://internet.garant.ru/document?id=44008431&amp;sub=0" TargetMode="External"/><Relationship Id="rId11" Type="http://schemas.openxmlformats.org/officeDocument/2006/relationships/hyperlink" Target="http://internet.garant.ru/document?id=29809584&amp;sub=2" TargetMode="External"/><Relationship Id="rId32" Type="http://schemas.openxmlformats.org/officeDocument/2006/relationships/hyperlink" Target="http://internet.garant.ru/document?id=29804526&amp;sub=2" TargetMode="External"/><Relationship Id="rId37" Type="http://schemas.openxmlformats.org/officeDocument/2006/relationships/hyperlink" Target="http://internet.garant.ru/document?id=29809584&amp;sub=2" TargetMode="External"/><Relationship Id="rId53" Type="http://schemas.openxmlformats.org/officeDocument/2006/relationships/hyperlink" Target="http://internet.garant.ru/document?id=29804526&amp;sub=2" TargetMode="External"/><Relationship Id="rId58" Type="http://schemas.openxmlformats.org/officeDocument/2006/relationships/hyperlink" Target="http://internet.garant.ru/document?id=44008430&amp;sub=2" TargetMode="External"/><Relationship Id="rId74" Type="http://schemas.openxmlformats.org/officeDocument/2006/relationships/hyperlink" Target="http://internet.garant.ru/document?id=29804526&amp;sub=2" TargetMode="External"/><Relationship Id="rId79" Type="http://schemas.openxmlformats.org/officeDocument/2006/relationships/hyperlink" Target="http://internet.garant.ru/document?id=44008430&amp;sub=21" TargetMode="External"/><Relationship Id="rId102" Type="http://schemas.openxmlformats.org/officeDocument/2006/relationships/hyperlink" Target="http://internet.garant.ru/document?id=29804526&amp;sub=2" TargetMode="External"/><Relationship Id="rId123" Type="http://schemas.openxmlformats.org/officeDocument/2006/relationships/hyperlink" Target="http://internet.garant.ru/document?id=29809584&amp;sub=17" TargetMode="External"/><Relationship Id="rId128" Type="http://schemas.openxmlformats.org/officeDocument/2006/relationships/hyperlink" Target="http://internet.garant.ru/document?id=29804526&amp;sub=1212" TargetMode="External"/><Relationship Id="rId144" Type="http://schemas.openxmlformats.org/officeDocument/2006/relationships/hyperlink" Target="http://internet.garant.ru/document?id=29904526&amp;sub=0" TargetMode="External"/><Relationship Id="rId149" Type="http://schemas.openxmlformats.org/officeDocument/2006/relationships/hyperlink" Target="http://internet.garant.ru/document?id=29909584&amp;sub=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nternet.garant.ru/document?id=44008430&amp;sub=2" TargetMode="External"/><Relationship Id="rId95" Type="http://schemas.openxmlformats.org/officeDocument/2006/relationships/hyperlink" Target="http://internet.garant.ru/document?id=44008431&amp;sub=0" TargetMode="External"/><Relationship Id="rId160" Type="http://schemas.openxmlformats.org/officeDocument/2006/relationships/hyperlink" Target="http://internet.garant.ru/document?id=29904526&amp;sub=0" TargetMode="External"/><Relationship Id="rId165" Type="http://schemas.openxmlformats.org/officeDocument/2006/relationships/hyperlink" Target="http://internet.garant.ru/document?id=18481145&amp;sub=0" TargetMode="External"/><Relationship Id="rId22" Type="http://schemas.openxmlformats.org/officeDocument/2006/relationships/hyperlink" Target="http://internet.garant.ru/document?id=29809584&amp;sub=2" TargetMode="External"/><Relationship Id="rId27" Type="http://schemas.openxmlformats.org/officeDocument/2006/relationships/hyperlink" Target="http://internet.garant.ru/document?id=44008430&amp;sub=142" TargetMode="External"/><Relationship Id="rId43" Type="http://schemas.openxmlformats.org/officeDocument/2006/relationships/hyperlink" Target="http://internet.garant.ru/document?id=29904526&amp;sub=0" TargetMode="External"/><Relationship Id="rId48" Type="http://schemas.openxmlformats.org/officeDocument/2006/relationships/hyperlink" Target="http://internet.garant.ru/document?id=70191362&amp;sub=0" TargetMode="External"/><Relationship Id="rId64" Type="http://schemas.openxmlformats.org/officeDocument/2006/relationships/hyperlink" Target="http://internet.garant.ru/document?id=29904526&amp;sub=0" TargetMode="External"/><Relationship Id="rId69" Type="http://schemas.openxmlformats.org/officeDocument/2006/relationships/hyperlink" Target="http://internet.garant.ru/document?id=44008430&amp;sub=2" TargetMode="External"/><Relationship Id="rId113" Type="http://schemas.openxmlformats.org/officeDocument/2006/relationships/hyperlink" Target="http://internet.garant.ru/document?id=29904526&amp;sub=0" TargetMode="External"/><Relationship Id="rId118" Type="http://schemas.openxmlformats.org/officeDocument/2006/relationships/hyperlink" Target="http://internet.garant.ru/document?id=29904526&amp;sub=0" TargetMode="External"/><Relationship Id="rId134" Type="http://schemas.openxmlformats.org/officeDocument/2006/relationships/hyperlink" Target="http://internet.garant.ru/document?id=29804526&amp;sub=2" TargetMode="External"/><Relationship Id="rId139" Type="http://schemas.openxmlformats.org/officeDocument/2006/relationships/hyperlink" Target="http://internet.garant.ru/document?id=29909584&amp;sub=0" TargetMode="External"/><Relationship Id="rId80" Type="http://schemas.openxmlformats.org/officeDocument/2006/relationships/hyperlink" Target="http://internet.garant.ru/document?id=44008430&amp;sub=2" TargetMode="External"/><Relationship Id="rId85" Type="http://schemas.openxmlformats.org/officeDocument/2006/relationships/hyperlink" Target="http://internet.garant.ru/document?id=44008430&amp;sub=2" TargetMode="External"/><Relationship Id="rId150" Type="http://schemas.openxmlformats.org/officeDocument/2006/relationships/hyperlink" Target="http://internet.garant.ru/document?id=44005948&amp;sub=4" TargetMode="External"/><Relationship Id="rId155" Type="http://schemas.openxmlformats.org/officeDocument/2006/relationships/hyperlink" Target="http://internet.garant.ru/document?id=29804526&amp;sub=2" TargetMode="External"/><Relationship Id="rId12" Type="http://schemas.openxmlformats.org/officeDocument/2006/relationships/hyperlink" Target="http://internet.garant.ru/document?id=29909584&amp;sub=0" TargetMode="External"/><Relationship Id="rId17" Type="http://schemas.openxmlformats.org/officeDocument/2006/relationships/hyperlink" Target="http://internet.garant.ru/document?id=3860711&amp;sub=0" TargetMode="External"/><Relationship Id="rId33" Type="http://schemas.openxmlformats.org/officeDocument/2006/relationships/hyperlink" Target="http://internet.garant.ru/document?id=29904526&amp;sub=0" TargetMode="External"/><Relationship Id="rId38" Type="http://schemas.openxmlformats.org/officeDocument/2006/relationships/hyperlink" Target="http://internet.garant.ru/document?id=29909584&amp;sub=0" TargetMode="External"/><Relationship Id="rId59" Type="http://schemas.openxmlformats.org/officeDocument/2006/relationships/hyperlink" Target="http://internet.garant.ru/document?id=44008431&amp;sub=0" TargetMode="External"/><Relationship Id="rId103" Type="http://schemas.openxmlformats.org/officeDocument/2006/relationships/hyperlink" Target="http://internet.garant.ru/document?id=29904526&amp;sub=0" TargetMode="External"/><Relationship Id="rId108" Type="http://schemas.openxmlformats.org/officeDocument/2006/relationships/hyperlink" Target="http://internet.garant.ru/document?id=29804526&amp;sub=2" TargetMode="External"/><Relationship Id="rId124" Type="http://schemas.openxmlformats.org/officeDocument/2006/relationships/hyperlink" Target="http://internet.garant.ru/document?id=29809584&amp;sub=2" TargetMode="External"/><Relationship Id="rId129" Type="http://schemas.openxmlformats.org/officeDocument/2006/relationships/hyperlink" Target="http://internet.garant.ru/document?id=29896326&amp;sub=301" TargetMode="External"/><Relationship Id="rId54" Type="http://schemas.openxmlformats.org/officeDocument/2006/relationships/hyperlink" Target="http://internet.garant.ru/document?id=29904526&amp;sub=0" TargetMode="External"/><Relationship Id="rId70" Type="http://schemas.openxmlformats.org/officeDocument/2006/relationships/hyperlink" Target="http://internet.garant.ru/document?id=44008431&amp;sub=0" TargetMode="External"/><Relationship Id="rId75" Type="http://schemas.openxmlformats.org/officeDocument/2006/relationships/hyperlink" Target="http://internet.garant.ru/document?id=29904526&amp;sub=0" TargetMode="External"/><Relationship Id="rId91" Type="http://schemas.openxmlformats.org/officeDocument/2006/relationships/hyperlink" Target="http://internet.garant.ru/document?id=44008431&amp;sub=0" TargetMode="External"/><Relationship Id="rId96" Type="http://schemas.openxmlformats.org/officeDocument/2006/relationships/hyperlink" Target="http://internet.garant.ru/document?id=12016087&amp;sub=902" TargetMode="External"/><Relationship Id="rId140" Type="http://schemas.openxmlformats.org/officeDocument/2006/relationships/hyperlink" Target="http://internet.garant.ru/document?id=29804526&amp;sub=2" TargetMode="External"/><Relationship Id="rId145" Type="http://schemas.openxmlformats.org/officeDocument/2006/relationships/hyperlink" Target="http://internet.garant.ru/document?id=29809584&amp;sub=2" TargetMode="External"/><Relationship Id="rId161" Type="http://schemas.openxmlformats.org/officeDocument/2006/relationships/hyperlink" Target="http://internet.garant.ru/document?id=29809584&amp;sub=2" TargetMode="External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8480855&amp;sub=1" TargetMode="External"/><Relationship Id="rId15" Type="http://schemas.openxmlformats.org/officeDocument/2006/relationships/hyperlink" Target="http://internet.garant.ru/document?id=29904526&amp;sub=0" TargetMode="External"/><Relationship Id="rId23" Type="http://schemas.openxmlformats.org/officeDocument/2006/relationships/hyperlink" Target="http://internet.garant.ru/document?id=29909584&amp;sub=0" TargetMode="External"/><Relationship Id="rId28" Type="http://schemas.openxmlformats.org/officeDocument/2006/relationships/hyperlink" Target="http://internet.garant.ru/document?id=18510415&amp;sub=2" TargetMode="External"/><Relationship Id="rId36" Type="http://schemas.openxmlformats.org/officeDocument/2006/relationships/hyperlink" Target="http://internet.garant.ru/document?id=29904526&amp;sub=0" TargetMode="External"/><Relationship Id="rId49" Type="http://schemas.openxmlformats.org/officeDocument/2006/relationships/hyperlink" Target="http://internet.garant.ru/document?id=29804526&amp;sub=2" TargetMode="External"/><Relationship Id="rId57" Type="http://schemas.openxmlformats.org/officeDocument/2006/relationships/hyperlink" Target="http://internet.garant.ru/document?id=44008431&amp;sub=0" TargetMode="External"/><Relationship Id="rId106" Type="http://schemas.openxmlformats.org/officeDocument/2006/relationships/hyperlink" Target="http://internet.garant.ru/document?id=44008430&amp;sub=2" TargetMode="External"/><Relationship Id="rId114" Type="http://schemas.openxmlformats.org/officeDocument/2006/relationships/hyperlink" Target="http://internet.garant.ru/document?id=44008430&amp;sub=272" TargetMode="External"/><Relationship Id="rId119" Type="http://schemas.openxmlformats.org/officeDocument/2006/relationships/hyperlink" Target="http://internet.garant.ru/document?id=29804526&amp;sub=2" TargetMode="External"/><Relationship Id="rId127" Type="http://schemas.openxmlformats.org/officeDocument/2006/relationships/hyperlink" Target="http://internet.garant.ru/document?id=29909584&amp;sub=0" TargetMode="External"/><Relationship Id="rId10" Type="http://schemas.openxmlformats.org/officeDocument/2006/relationships/hyperlink" Target="http://internet.garant.ru/document?id=44008431&amp;sub=0" TargetMode="External"/><Relationship Id="rId31" Type="http://schemas.openxmlformats.org/officeDocument/2006/relationships/hyperlink" Target="http://internet.garant.ru/document?id=29904526&amp;sub=0" TargetMode="External"/><Relationship Id="rId44" Type="http://schemas.openxmlformats.org/officeDocument/2006/relationships/hyperlink" Target="http://internet.garant.ru/document?id=29813925&amp;sub=2" TargetMode="External"/><Relationship Id="rId52" Type="http://schemas.openxmlformats.org/officeDocument/2006/relationships/hyperlink" Target="http://internet.garant.ru/document?id=29904526&amp;sub=0" TargetMode="External"/><Relationship Id="rId60" Type="http://schemas.openxmlformats.org/officeDocument/2006/relationships/hyperlink" Target="http://internet.garant.ru/document?id=12016087&amp;sub=0" TargetMode="External"/><Relationship Id="rId65" Type="http://schemas.openxmlformats.org/officeDocument/2006/relationships/hyperlink" Target="http://internet.garant.ru/document?id=12025267&amp;sub=0" TargetMode="External"/><Relationship Id="rId73" Type="http://schemas.openxmlformats.org/officeDocument/2006/relationships/hyperlink" Target="http://internet.garant.ru/document?id=12046661&amp;sub=0" TargetMode="External"/><Relationship Id="rId78" Type="http://schemas.openxmlformats.org/officeDocument/2006/relationships/hyperlink" Target="http://internet.garant.ru/document?id=44008430&amp;sub=202" TargetMode="External"/><Relationship Id="rId81" Type="http://schemas.openxmlformats.org/officeDocument/2006/relationships/hyperlink" Target="http://internet.garant.ru/document?id=44008431&amp;sub=0" TargetMode="External"/><Relationship Id="rId86" Type="http://schemas.openxmlformats.org/officeDocument/2006/relationships/hyperlink" Target="http://internet.garant.ru/document?id=44008431&amp;sub=0" TargetMode="External"/><Relationship Id="rId94" Type="http://schemas.openxmlformats.org/officeDocument/2006/relationships/hyperlink" Target="http://internet.garant.ru/document?id=44008430&amp;sub=2" TargetMode="External"/><Relationship Id="rId99" Type="http://schemas.openxmlformats.org/officeDocument/2006/relationships/hyperlink" Target="http://internet.garant.ru/document?id=3860711&amp;sub=0" TargetMode="External"/><Relationship Id="rId101" Type="http://schemas.openxmlformats.org/officeDocument/2006/relationships/hyperlink" Target="http://internet.garant.ru/document?id=29904526&amp;sub=0" TargetMode="External"/><Relationship Id="rId122" Type="http://schemas.openxmlformats.org/officeDocument/2006/relationships/hyperlink" Target="http://internet.garant.ru/document?id=29904526&amp;sub=0" TargetMode="External"/><Relationship Id="rId130" Type="http://schemas.openxmlformats.org/officeDocument/2006/relationships/hyperlink" Target="http://internet.garant.ru/document?id=29804526&amp;sub=2" TargetMode="External"/><Relationship Id="rId135" Type="http://schemas.openxmlformats.org/officeDocument/2006/relationships/hyperlink" Target="http://internet.garant.ru/document?id=29904526&amp;sub=0" TargetMode="External"/><Relationship Id="rId143" Type="http://schemas.openxmlformats.org/officeDocument/2006/relationships/hyperlink" Target="http://internet.garant.ru/document?id=29804526&amp;sub=2" TargetMode="External"/><Relationship Id="rId148" Type="http://schemas.openxmlformats.org/officeDocument/2006/relationships/hyperlink" Target="http://internet.garant.ru/document?id=29809584&amp;sub=2" TargetMode="External"/><Relationship Id="rId151" Type="http://schemas.openxmlformats.org/officeDocument/2006/relationships/hyperlink" Target="http://internet.garant.ru/document?id=44008430&amp;sub=2" TargetMode="External"/><Relationship Id="rId156" Type="http://schemas.openxmlformats.org/officeDocument/2006/relationships/hyperlink" Target="http://internet.garant.ru/document?id=29904526&amp;sub=0" TargetMode="External"/><Relationship Id="rId164" Type="http://schemas.openxmlformats.org/officeDocument/2006/relationships/hyperlink" Target="http://internet.garant.ru/document?id=2990958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44008430&amp;sub=2" TargetMode="External"/><Relationship Id="rId13" Type="http://schemas.openxmlformats.org/officeDocument/2006/relationships/hyperlink" Target="http://internet.garant.ru/document?id=29804526&amp;sub=10131" TargetMode="External"/><Relationship Id="rId18" Type="http://schemas.openxmlformats.org/officeDocument/2006/relationships/hyperlink" Target="http://internet.garant.ru/document?id=44008430&amp;sub=2" TargetMode="External"/><Relationship Id="rId39" Type="http://schemas.openxmlformats.org/officeDocument/2006/relationships/hyperlink" Target="http://internet.garant.ru/document?id=29804526&amp;sub=2" TargetMode="External"/><Relationship Id="rId109" Type="http://schemas.openxmlformats.org/officeDocument/2006/relationships/hyperlink" Target="http://internet.garant.ru/document?id=29904526&amp;sub=0" TargetMode="External"/><Relationship Id="rId34" Type="http://schemas.openxmlformats.org/officeDocument/2006/relationships/hyperlink" Target="http://internet.garant.ru/document?id=29804526&amp;sub=1054" TargetMode="External"/><Relationship Id="rId50" Type="http://schemas.openxmlformats.org/officeDocument/2006/relationships/hyperlink" Target="http://internet.garant.ru/document?id=29904526&amp;sub=0" TargetMode="External"/><Relationship Id="rId55" Type="http://schemas.openxmlformats.org/officeDocument/2006/relationships/hyperlink" Target="http://internet.garant.ru/document?id=12025178&amp;sub=0" TargetMode="External"/><Relationship Id="rId76" Type="http://schemas.openxmlformats.org/officeDocument/2006/relationships/hyperlink" Target="http://internet.garant.ru/document?id=44008430&amp;sub=2" TargetMode="External"/><Relationship Id="rId97" Type="http://schemas.openxmlformats.org/officeDocument/2006/relationships/hyperlink" Target="http://internet.garant.ru/document?id=29804526&amp;sub=2" TargetMode="External"/><Relationship Id="rId104" Type="http://schemas.openxmlformats.org/officeDocument/2006/relationships/hyperlink" Target="http://internet.garant.ru/document?id=44008430&amp;sub=2" TargetMode="External"/><Relationship Id="rId120" Type="http://schemas.openxmlformats.org/officeDocument/2006/relationships/hyperlink" Target="http://internet.garant.ru/document?id=29904526&amp;sub=0" TargetMode="External"/><Relationship Id="rId125" Type="http://schemas.openxmlformats.org/officeDocument/2006/relationships/hyperlink" Target="http://internet.garant.ru/document?id=29909584&amp;sub=0" TargetMode="External"/><Relationship Id="rId141" Type="http://schemas.openxmlformats.org/officeDocument/2006/relationships/hyperlink" Target="http://internet.garant.ru/document?id=29904526&amp;sub=0" TargetMode="External"/><Relationship Id="rId146" Type="http://schemas.openxmlformats.org/officeDocument/2006/relationships/hyperlink" Target="http://internet.garant.ru/document?id=29909584&amp;sub=0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://internet.garant.ru/document?id=44008430&amp;sub=2" TargetMode="External"/><Relationship Id="rId71" Type="http://schemas.openxmlformats.org/officeDocument/2006/relationships/hyperlink" Target="http://internet.garant.ru/document?id=12016087&amp;sub=15041" TargetMode="External"/><Relationship Id="rId92" Type="http://schemas.openxmlformats.org/officeDocument/2006/relationships/hyperlink" Target="http://internet.garant.ru/document?id=29804526&amp;sub=2" TargetMode="External"/><Relationship Id="rId162" Type="http://schemas.openxmlformats.org/officeDocument/2006/relationships/hyperlink" Target="http://internet.garant.ru/document?id=29909584&amp;sub=0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?id=18520415&amp;sub=0" TargetMode="External"/><Relationship Id="rId24" Type="http://schemas.openxmlformats.org/officeDocument/2006/relationships/hyperlink" Target="http://internet.garant.ru/document?id=44008430&amp;sub=2" TargetMode="External"/><Relationship Id="rId40" Type="http://schemas.openxmlformats.org/officeDocument/2006/relationships/hyperlink" Target="http://internet.garant.ru/document?id=29904526&amp;sub=0" TargetMode="External"/><Relationship Id="rId45" Type="http://schemas.openxmlformats.org/officeDocument/2006/relationships/hyperlink" Target="http://internet.garant.ru/document?id=29913925&amp;sub=0" TargetMode="External"/><Relationship Id="rId66" Type="http://schemas.openxmlformats.org/officeDocument/2006/relationships/hyperlink" Target="http://internet.garant.ru/document?id=12025267&amp;sub=0" TargetMode="External"/><Relationship Id="rId87" Type="http://schemas.openxmlformats.org/officeDocument/2006/relationships/hyperlink" Target="http://internet.garant.ru/document?id=12025267&amp;sub=0" TargetMode="External"/><Relationship Id="rId110" Type="http://schemas.openxmlformats.org/officeDocument/2006/relationships/hyperlink" Target="http://internet.garant.ru/document?id=44008430&amp;sub=2" TargetMode="External"/><Relationship Id="rId115" Type="http://schemas.openxmlformats.org/officeDocument/2006/relationships/hyperlink" Target="http://internet.garant.ru/document?id=44008430&amp;sub=2" TargetMode="External"/><Relationship Id="rId131" Type="http://schemas.openxmlformats.org/officeDocument/2006/relationships/hyperlink" Target="http://internet.garant.ru/document?id=29904526&amp;sub=0" TargetMode="External"/><Relationship Id="rId136" Type="http://schemas.openxmlformats.org/officeDocument/2006/relationships/hyperlink" Target="http://internet.garant.ru/document?id=29809584&amp;sub=2" TargetMode="External"/><Relationship Id="rId157" Type="http://schemas.openxmlformats.org/officeDocument/2006/relationships/hyperlink" Target="http://internet.garant.ru/document?id=29809584&amp;sub=2" TargetMode="External"/><Relationship Id="rId61" Type="http://schemas.openxmlformats.org/officeDocument/2006/relationships/hyperlink" Target="http://internet.garant.ru/document?id=44008430&amp;sub=2" TargetMode="External"/><Relationship Id="rId82" Type="http://schemas.openxmlformats.org/officeDocument/2006/relationships/hyperlink" Target="http://internet.garant.ru/document?id=44008430&amp;sub=2" TargetMode="External"/><Relationship Id="rId152" Type="http://schemas.openxmlformats.org/officeDocument/2006/relationships/hyperlink" Target="http://internet.garant.ru/document?id=44008431&amp;sub=0" TargetMode="External"/><Relationship Id="rId19" Type="http://schemas.openxmlformats.org/officeDocument/2006/relationships/hyperlink" Target="http://internet.garant.ru/document?id=44008431&amp;sub=0" TargetMode="External"/><Relationship Id="rId14" Type="http://schemas.openxmlformats.org/officeDocument/2006/relationships/hyperlink" Target="http://internet.garant.ru/document?id=29804526&amp;sub=2" TargetMode="External"/><Relationship Id="rId30" Type="http://schemas.openxmlformats.org/officeDocument/2006/relationships/hyperlink" Target="http://internet.garant.ru/document?id=29804526&amp;sub=2" TargetMode="External"/><Relationship Id="rId35" Type="http://schemas.openxmlformats.org/officeDocument/2006/relationships/hyperlink" Target="http://internet.garant.ru/document?id=29804526&amp;sub=2" TargetMode="External"/><Relationship Id="rId56" Type="http://schemas.openxmlformats.org/officeDocument/2006/relationships/hyperlink" Target="http://internet.garant.ru/document?id=44008430&amp;sub=2" TargetMode="External"/><Relationship Id="rId77" Type="http://schemas.openxmlformats.org/officeDocument/2006/relationships/hyperlink" Target="http://internet.garant.ru/document?id=44008431&amp;sub=0" TargetMode="External"/><Relationship Id="rId100" Type="http://schemas.openxmlformats.org/officeDocument/2006/relationships/hyperlink" Target="http://internet.garant.ru/document?id=29804526&amp;sub=2" TargetMode="External"/><Relationship Id="rId105" Type="http://schemas.openxmlformats.org/officeDocument/2006/relationships/hyperlink" Target="http://internet.garant.ru/document?id=44008431&amp;sub=0" TargetMode="External"/><Relationship Id="rId126" Type="http://schemas.openxmlformats.org/officeDocument/2006/relationships/hyperlink" Target="http://internet.garant.ru/document?id=29809584&amp;sub=2" TargetMode="External"/><Relationship Id="rId147" Type="http://schemas.openxmlformats.org/officeDocument/2006/relationships/hyperlink" Target="http://internet.garant.ru/document?id=29804526&amp;sub=1252" TargetMode="External"/><Relationship Id="rId8" Type="http://schemas.openxmlformats.org/officeDocument/2006/relationships/hyperlink" Target="http://internet.garant.ru/document?id=44008431&amp;sub=0" TargetMode="External"/><Relationship Id="rId51" Type="http://schemas.openxmlformats.org/officeDocument/2006/relationships/hyperlink" Target="http://internet.garant.ru/document?id=29804526&amp;sub=2" TargetMode="External"/><Relationship Id="rId72" Type="http://schemas.openxmlformats.org/officeDocument/2006/relationships/hyperlink" Target="http://internet.garant.ru/document?id=12016087&amp;sub=15042" TargetMode="External"/><Relationship Id="rId93" Type="http://schemas.openxmlformats.org/officeDocument/2006/relationships/hyperlink" Target="http://internet.garant.ru/document?id=29904526&amp;sub=0" TargetMode="External"/><Relationship Id="rId98" Type="http://schemas.openxmlformats.org/officeDocument/2006/relationships/hyperlink" Target="http://internet.garant.ru/document?id=29904526&amp;sub=0" TargetMode="External"/><Relationship Id="rId121" Type="http://schemas.openxmlformats.org/officeDocument/2006/relationships/hyperlink" Target="http://internet.garant.ru/document?id=29804526&amp;sub=2" TargetMode="External"/><Relationship Id="rId142" Type="http://schemas.openxmlformats.org/officeDocument/2006/relationships/hyperlink" Target="http://internet.garant.ru/document?id=29809584&amp;sub=110" TargetMode="External"/><Relationship Id="rId163" Type="http://schemas.openxmlformats.org/officeDocument/2006/relationships/hyperlink" Target="http://internet.garant.ru/document?id=29809584&amp;sub=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internet.garant.ru/document?id=44008431&amp;sub=0" TargetMode="External"/><Relationship Id="rId46" Type="http://schemas.openxmlformats.org/officeDocument/2006/relationships/hyperlink" Target="http://internet.garant.ru/document?id=12025267&amp;sub=0" TargetMode="External"/><Relationship Id="rId67" Type="http://schemas.openxmlformats.org/officeDocument/2006/relationships/hyperlink" Target="http://internet.garant.ru/document?id=18434480&amp;sub=0" TargetMode="External"/><Relationship Id="rId116" Type="http://schemas.openxmlformats.org/officeDocument/2006/relationships/hyperlink" Target="http://internet.garant.ru/document?id=44008431&amp;sub=0" TargetMode="External"/><Relationship Id="rId137" Type="http://schemas.openxmlformats.org/officeDocument/2006/relationships/hyperlink" Target="http://internet.garant.ru/document?id=29909584&amp;sub=0" TargetMode="External"/><Relationship Id="rId158" Type="http://schemas.openxmlformats.org/officeDocument/2006/relationships/hyperlink" Target="http://internet.garant.ru/document?id=29909584&amp;sub=0" TargetMode="External"/><Relationship Id="rId20" Type="http://schemas.openxmlformats.org/officeDocument/2006/relationships/hyperlink" Target="http://internet.garant.ru/document?id=29809584&amp;sub=2" TargetMode="External"/><Relationship Id="rId41" Type="http://schemas.openxmlformats.org/officeDocument/2006/relationships/hyperlink" Target="http://internet.garant.ru/document?id=18443246&amp;sub=16" TargetMode="External"/><Relationship Id="rId62" Type="http://schemas.openxmlformats.org/officeDocument/2006/relationships/hyperlink" Target="http://internet.garant.ru/document?id=44008431&amp;sub=0" TargetMode="External"/><Relationship Id="rId83" Type="http://schemas.openxmlformats.org/officeDocument/2006/relationships/hyperlink" Target="http://internet.garant.ru/document?id=44008431&amp;sub=0" TargetMode="External"/><Relationship Id="rId88" Type="http://schemas.openxmlformats.org/officeDocument/2006/relationships/hyperlink" Target="http://internet.garant.ru/document?id=18434480&amp;sub=0" TargetMode="External"/><Relationship Id="rId111" Type="http://schemas.openxmlformats.org/officeDocument/2006/relationships/hyperlink" Target="http://internet.garant.ru/document?id=44008431&amp;sub=0" TargetMode="External"/><Relationship Id="rId132" Type="http://schemas.openxmlformats.org/officeDocument/2006/relationships/hyperlink" Target="http://internet.garant.ru/document?id=29804526&amp;sub=2" TargetMode="External"/><Relationship Id="rId153" Type="http://schemas.openxmlformats.org/officeDocument/2006/relationships/hyperlink" Target="http://internet.garant.ru/document?id=3860711&amp;sub=3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15715</Words>
  <Characters>89580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2018-03-01T11:27:00Z</dcterms:created>
  <dcterms:modified xsi:type="dcterms:W3CDTF">2018-03-01T11:27:00Z</dcterms:modified>
</cp:coreProperties>
</file>